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07693" w14:textId="77777777" w:rsidR="0077391C" w:rsidRDefault="00000000" w:rsidP="0077391C">
      <w:pPr>
        <w:spacing w:before="79"/>
        <w:ind w:right="154"/>
        <w:jc w:val="right"/>
        <w:rPr>
          <w:b/>
          <w:sz w:val="20"/>
        </w:rPr>
      </w:pPr>
      <w:r>
        <w:rPr>
          <w:noProof/>
        </w:rPr>
        <mc:AlternateContent>
          <mc:Choice Requires="wps">
            <w:drawing>
              <wp:anchor distT="0" distB="0" distL="0" distR="0" simplePos="0" relativeHeight="251644416" behindDoc="0" locked="0" layoutInCell="1" allowOverlap="1" wp14:anchorId="0290B6D2" wp14:editId="253A4F29">
                <wp:simplePos x="0" y="0"/>
                <wp:positionH relativeFrom="page">
                  <wp:posOffset>1284605</wp:posOffset>
                </wp:positionH>
                <wp:positionV relativeFrom="paragraph">
                  <wp:posOffset>1640840</wp:posOffset>
                </wp:positionV>
                <wp:extent cx="7620" cy="173990"/>
                <wp:effectExtent l="0" t="0" r="0" b="0"/>
                <wp:wrapNone/>
                <wp:docPr id="2" name="Graphic 2"/>
                <wp:cNvGraphicFramePr/>
                <a:graphic xmlns:a="http://schemas.openxmlformats.org/drawingml/2006/main">
                  <a:graphicData uri="http://schemas.microsoft.com/office/word/2010/wordprocessingShape">
                    <wps:wsp>
                      <wps:cNvSpPr/>
                      <wps:spPr>
                        <a:xfrm>
                          <a:off x="0" y="0"/>
                          <a:ext cx="7620" cy="173990"/>
                        </a:xfrm>
                        <a:custGeom>
                          <a:avLst/>
                          <a:gdLst/>
                          <a:ahLst/>
                          <a:cxnLst/>
                          <a:rect l="l" t="t" r="r" b="b"/>
                          <a:pathLst>
                            <a:path w="7620" h="173990">
                              <a:moveTo>
                                <a:pt x="7620" y="0"/>
                              </a:moveTo>
                              <a:lnTo>
                                <a:pt x="0" y="0"/>
                              </a:lnTo>
                              <a:lnTo>
                                <a:pt x="0" y="3048"/>
                              </a:lnTo>
                              <a:lnTo>
                                <a:pt x="0" y="170688"/>
                              </a:lnTo>
                              <a:lnTo>
                                <a:pt x="0" y="173736"/>
                              </a:lnTo>
                              <a:lnTo>
                                <a:pt x="7620" y="173736"/>
                              </a:lnTo>
                              <a:lnTo>
                                <a:pt x="7620" y="170688"/>
                              </a:lnTo>
                              <a:lnTo>
                                <a:pt x="3048" y="170688"/>
                              </a:lnTo>
                              <a:lnTo>
                                <a:pt x="3048" y="3048"/>
                              </a:lnTo>
                              <a:lnTo>
                                <a:pt x="7620" y="3048"/>
                              </a:lnTo>
                              <a:lnTo>
                                <a:pt x="7620" y="0"/>
                              </a:lnTo>
                              <a:close/>
                            </a:path>
                          </a:pathLst>
                        </a:custGeom>
                        <a:solidFill>
                          <a:srgbClr val="7E7E7E"/>
                        </a:solidFill>
                      </wps:spPr>
                      <wps:bodyPr wrap="square" lIns="0" tIns="0" rIns="0" bIns="0" rtlCol="0">
                        <a:noAutofit/>
                      </wps:bodyPr>
                    </wps:wsp>
                  </a:graphicData>
                </a:graphic>
              </wp:anchor>
            </w:drawing>
          </mc:Choice>
          <mc:Fallback>
            <w:pict>
              <v:shape w14:anchorId="35823B6D" id="Graphic 2" o:spid="_x0000_s1026" style="position:absolute;margin-left:101.15pt;margin-top:129.2pt;width:.6pt;height:13.7pt;z-index:251644416;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" path="m7620,l,,,3048,,170688r,3048l7620,173736r,-3048l3048,170688r,-167640l7620,3048,7620,xe" fillcolor="#7e7e7e" stroked="f">
                <v:path arrowok="t"/>
                <w10:wrap anchorx="page"/>
              </v:shape>
            </w:pict>
          </mc:Fallback>
        </mc:AlternateContent>
      </w:r>
      <w:r>
        <w:rPr>
          <w:noProof/>
        </w:rPr>
        <mc:AlternateContent>
          <mc:Choice Requires="wps">
            <w:drawing>
              <wp:anchor distT="0" distB="0" distL="0" distR="0" simplePos="0" relativeHeight="251649536" behindDoc="0" locked="0" layoutInCell="1" allowOverlap="1" wp14:anchorId="2B27A64E" wp14:editId="3A7A954B">
                <wp:simplePos x="0" y="0"/>
                <wp:positionH relativeFrom="page">
                  <wp:posOffset>884555</wp:posOffset>
                </wp:positionH>
                <wp:positionV relativeFrom="paragraph">
                  <wp:posOffset>330200</wp:posOffset>
                </wp:positionV>
                <wp:extent cx="6291580" cy="1270"/>
                <wp:effectExtent l="0" t="0" r="0" b="0"/>
                <wp:wrapNone/>
                <wp:docPr id="3" name="Graphic 3"/>
                <wp:cNvGraphicFramePr/>
                <a:graphic xmlns:a="http://schemas.openxmlformats.org/drawingml/2006/main">
                  <a:graphicData uri="http://schemas.microsoft.com/office/word/2010/wordprocessingShape">
                    <wps:wsp>
                      <wps:cNvSpPr/>
                      <wps:spPr>
                        <a:xfrm>
                          <a:off x="0" y="0"/>
                          <a:ext cx="6291580" cy="1270"/>
                        </a:xfrm>
                        <a:custGeom>
                          <a:avLst/>
                          <a:gdLst/>
                          <a:ahLst/>
                          <a:cxnLst/>
                          <a:rect l="l" t="t" r="r" b="b"/>
                          <a:pathLst>
                            <a:path w="6291580">
                              <a:moveTo>
                                <a:pt x="0" y="0"/>
                              </a:moveTo>
                              <a:lnTo>
                                <a:pt x="6291580" y="0"/>
                              </a:lnTo>
                            </a:path>
                          </a:pathLst>
                        </a:custGeom>
                        <a:ln w="6350">
                          <a:solidFill>
                            <a:schemeClr val="accent1">
                              <a:lumMod val="75000"/>
                            </a:schemeClr>
                          </a:solidFill>
                          <a:prstDash val="solid"/>
                        </a:ln>
                      </wps:spPr>
                      <wps:bodyPr wrap="square" lIns="0" tIns="0" rIns="0" bIns="0" rtlCol="0">
                        <a:noAutofit/>
                      </wps:bodyPr>
                    </wps:wsp>
                  </a:graphicData>
                </a:graphic>
              </wp:anchor>
            </w:drawing>
          </mc:Choice>
          <mc:Fallback>
            <w:pict>
              <v:shape w14:anchorId="003425C0" id="Graphic 3" o:spid="_x0000_s1026" style="position:absolute;margin-left:69.65pt;margin-top:26pt;width:495.4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291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" path="m,l6291580,e" filled="f" strokecolor="#365f91 [2404]" strokeweight=".5pt">
                <v:path arrowok="t"/>
                <w10:wrap anchorx="page"/>
              </v:shape>
            </w:pict>
          </mc:Fallback>
        </mc:AlternateContent>
      </w:r>
      <w:bookmarkStart w:id="0" w:name="1c9a5c0e324ee8f09512705a4708f8973a0ae7f5"/>
      <w:bookmarkEnd w:id="0"/>
      <w:r>
        <w:rPr>
          <w:b/>
          <w:sz w:val="20"/>
        </w:rPr>
        <w:t>Volume</w:t>
      </w:r>
      <w:r>
        <w:rPr>
          <w:b/>
          <w:spacing w:val="-12"/>
          <w:sz w:val="20"/>
        </w:rPr>
        <w:t xml:space="preserve"> </w:t>
      </w:r>
      <w:r w:rsidR="0077391C">
        <w:rPr>
          <w:b/>
          <w:sz w:val="20"/>
        </w:rPr>
        <w:t>1</w:t>
      </w:r>
      <w:r>
        <w:rPr>
          <w:b/>
          <w:sz w:val="20"/>
        </w:rPr>
        <w:t>,</w:t>
      </w:r>
      <w:r>
        <w:rPr>
          <w:b/>
          <w:spacing w:val="-12"/>
          <w:sz w:val="20"/>
        </w:rPr>
        <w:t xml:space="preserve"> </w:t>
      </w:r>
      <w:r w:rsidR="0077391C">
        <w:rPr>
          <w:b/>
          <w:sz w:val="20"/>
        </w:rPr>
        <w:t>Issue 1(2025)</w:t>
      </w:r>
    </w:p>
    <w:p w14:paraId="3D9E401C" w14:textId="16525841" w:rsidR="00191843" w:rsidRDefault="00000000" w:rsidP="0077391C">
      <w:pPr>
        <w:spacing w:before="79"/>
        <w:ind w:right="154"/>
        <w:jc w:val="right"/>
        <w:rPr>
          <w:b/>
          <w:sz w:val="20"/>
        </w:rPr>
      </w:pPr>
      <w:r>
        <w:rPr>
          <w:b/>
          <w:sz w:val="20"/>
        </w:rPr>
        <w:t xml:space="preserve"> </w:t>
      </w:r>
      <w:r>
        <w:rPr>
          <w:b/>
          <w:spacing w:val="-2"/>
          <w:sz w:val="20"/>
        </w:rPr>
        <w:t>e-ISSN:</w:t>
      </w:r>
      <w:r>
        <w:rPr>
          <w:b/>
          <w:spacing w:val="6"/>
          <w:sz w:val="20"/>
        </w:rPr>
        <w:t xml:space="preserve"> </w:t>
      </w:r>
      <w:r>
        <w:rPr>
          <w:b/>
          <w:spacing w:val="-2"/>
          <w:sz w:val="20"/>
        </w:rPr>
        <w:t>2716-</w:t>
      </w:r>
      <w:r>
        <w:rPr>
          <w:b/>
          <w:spacing w:val="-4"/>
          <w:sz w:val="20"/>
        </w:rPr>
        <w:t>666X</w:t>
      </w:r>
    </w:p>
    <w:p w14:paraId="7B0E3DB2" w14:textId="337169CA" w:rsidR="00191843" w:rsidRDefault="00D123A9">
      <w:pPr>
        <w:pStyle w:val="BodyText"/>
        <w:spacing w:before="9"/>
        <w:rPr>
          <w:b/>
          <w:sz w:val="5"/>
        </w:rPr>
      </w:pPr>
      <w:r>
        <w:rPr>
          <w:noProof/>
        </w:rPr>
        <mc:AlternateContent>
          <mc:Choice Requires="wps">
            <w:drawing>
              <wp:anchor distT="0" distB="0" distL="0" distR="0" simplePos="0" relativeHeight="251667968" behindDoc="1" locked="0" layoutInCell="1" allowOverlap="1" wp14:anchorId="21C66FCD" wp14:editId="35B242D2">
                <wp:simplePos x="0" y="0"/>
                <wp:positionH relativeFrom="page">
                  <wp:posOffset>937895</wp:posOffset>
                </wp:positionH>
                <wp:positionV relativeFrom="paragraph">
                  <wp:posOffset>53975</wp:posOffset>
                </wp:positionV>
                <wp:extent cx="6263640" cy="461010"/>
                <wp:effectExtent l="0" t="0" r="22860" b="15240"/>
                <wp:wrapTopAndBottom/>
                <wp:docPr id="5" name="Textbox 5"/>
                <wp:cNvGraphicFramePr/>
                <a:graphic xmlns:a="http://schemas.openxmlformats.org/drawingml/2006/main">
                  <a:graphicData uri="http://schemas.microsoft.com/office/word/2010/wordprocessingShape">
                    <wps:wsp>
                      <wps:cNvSpPr txBox="1"/>
                      <wps:spPr>
                        <a:xfrm>
                          <a:off x="0" y="0"/>
                          <a:ext cx="6263640" cy="461010"/>
                        </a:xfrm>
                        <a:prstGeom prst="rect">
                          <a:avLst/>
                        </a:prstGeom>
                        <a:solidFill>
                          <a:schemeClr val="accent1">
                            <a:lumMod val="75000"/>
                          </a:schemeClr>
                        </a:solidFill>
                        <a:ln>
                          <a:solidFill>
                            <a:schemeClr val="tx2">
                              <a:lumMod val="75000"/>
                            </a:schemeClr>
                          </a:solidFill>
                        </a:ln>
                      </wps:spPr>
                      <wps:txbx>
                        <w:txbxContent>
                          <w:p w14:paraId="0A9CA347" w14:textId="6EC21BBA" w:rsidR="00191843" w:rsidRPr="00D123A9" w:rsidRDefault="00000000" w:rsidP="00D123A9">
                            <w:pPr>
                              <w:spacing w:before="206" w:line="259" w:lineRule="auto"/>
                              <w:ind w:left="3262" w:right="559" w:hanging="2746"/>
                              <w:jc w:val="center"/>
                              <w:rPr>
                                <w:b/>
                                <w:color w:val="FFFFFF" w:themeColor="background1"/>
                                <w:sz w:val="32"/>
                              </w:rPr>
                            </w:pPr>
                            <w:r w:rsidRPr="00D123A9">
                              <w:rPr>
                                <w:b/>
                                <w:color w:val="FFFFFF" w:themeColor="background1"/>
                                <w:sz w:val="32"/>
                              </w:rPr>
                              <w:t>Asian</w:t>
                            </w:r>
                            <w:r w:rsidRPr="00D123A9">
                              <w:rPr>
                                <w:b/>
                                <w:color w:val="FFFFFF" w:themeColor="background1"/>
                                <w:spacing w:val="-7"/>
                                <w:sz w:val="32"/>
                              </w:rPr>
                              <w:t xml:space="preserve"> </w:t>
                            </w:r>
                            <w:r w:rsidRPr="00D123A9">
                              <w:rPr>
                                <w:b/>
                                <w:color w:val="FFFFFF" w:themeColor="background1"/>
                                <w:sz w:val="32"/>
                              </w:rPr>
                              <w:t>Journal</w:t>
                            </w:r>
                            <w:r w:rsidRPr="00D123A9">
                              <w:rPr>
                                <w:b/>
                                <w:color w:val="FFFFFF" w:themeColor="background1"/>
                                <w:spacing w:val="-7"/>
                                <w:sz w:val="32"/>
                              </w:rPr>
                              <w:t xml:space="preserve"> </w:t>
                            </w:r>
                            <w:r w:rsidRPr="00D123A9">
                              <w:rPr>
                                <w:b/>
                                <w:color w:val="FFFFFF" w:themeColor="background1"/>
                                <w:sz w:val="32"/>
                              </w:rPr>
                              <w:t>of</w:t>
                            </w:r>
                            <w:r w:rsidR="00D123A9" w:rsidRPr="00D123A9">
                              <w:rPr>
                                <w:b/>
                                <w:color w:val="FFFFFF" w:themeColor="background1"/>
                                <w:sz w:val="32"/>
                              </w:rPr>
                              <w:t xml:space="preserve"> Management Review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C66FCD" id="_x0000_t202" coordsize="21600,21600" o:spt="202" path="m,l,21600r21600,l21600,xe">
                <v:stroke joinstyle="miter"/>
                <v:path gradientshapeok="t" o:connecttype="rect"/>
              </v:shapetype>
              <v:shape id="Textbox 5" o:spid="_x0000_s1026" type="#_x0000_t202" style="position:absolute;margin-left:73.85pt;margin-top:4.25pt;width:493.2pt;height:36.3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" fillcolor="#365f91 [2404]" strokecolor="#17365d [2415]">
                <v:textbox inset="0,0,0,0">
                  <w:txbxContent>
                    <w:p w14:paraId="0A9CA347" w14:textId="6EC21BBA" w:rsidR="00191843" w:rsidRPr="00D123A9" w:rsidRDefault="00000000" w:rsidP="00D123A9">
                      <w:pPr>
                        <w:spacing w:before="206" w:line="259" w:lineRule="auto"/>
                        <w:ind w:left="3262" w:right="559" w:hanging="2746"/>
                        <w:jc w:val="center"/>
                        <w:rPr>
                          <w:b/>
                          <w:color w:val="FFFFFF" w:themeColor="background1"/>
                          <w:sz w:val="32"/>
                        </w:rPr>
                      </w:pPr>
                      <w:r w:rsidRPr="00D123A9">
                        <w:rPr>
                          <w:b/>
                          <w:color w:val="FFFFFF" w:themeColor="background1"/>
                          <w:sz w:val="32"/>
                        </w:rPr>
                        <w:t>Asian</w:t>
                      </w:r>
                      <w:r w:rsidRPr="00D123A9">
                        <w:rPr>
                          <w:b/>
                          <w:color w:val="FFFFFF" w:themeColor="background1"/>
                          <w:spacing w:val="-7"/>
                          <w:sz w:val="32"/>
                        </w:rPr>
                        <w:t xml:space="preserve"> </w:t>
                      </w:r>
                      <w:r w:rsidRPr="00D123A9">
                        <w:rPr>
                          <w:b/>
                          <w:color w:val="FFFFFF" w:themeColor="background1"/>
                          <w:sz w:val="32"/>
                        </w:rPr>
                        <w:t>Journal</w:t>
                      </w:r>
                      <w:r w:rsidRPr="00D123A9">
                        <w:rPr>
                          <w:b/>
                          <w:color w:val="FFFFFF" w:themeColor="background1"/>
                          <w:spacing w:val="-7"/>
                          <w:sz w:val="32"/>
                        </w:rPr>
                        <w:t xml:space="preserve"> </w:t>
                      </w:r>
                      <w:r w:rsidRPr="00D123A9">
                        <w:rPr>
                          <w:b/>
                          <w:color w:val="FFFFFF" w:themeColor="background1"/>
                          <w:sz w:val="32"/>
                        </w:rPr>
                        <w:t>of</w:t>
                      </w:r>
                      <w:r w:rsidR="00D123A9" w:rsidRPr="00D123A9">
                        <w:rPr>
                          <w:b/>
                          <w:color w:val="FFFFFF" w:themeColor="background1"/>
                          <w:sz w:val="32"/>
                        </w:rPr>
                        <w:t xml:space="preserve"> Management Review</w:t>
                      </w:r>
                    </w:p>
                  </w:txbxContent>
                </v:textbox>
                <w10:wrap type="topAndBottom" anchorx="page"/>
              </v:shape>
            </w:pict>
          </mc:Fallback>
        </mc:AlternateContent>
      </w:r>
    </w:p>
    <w:p w14:paraId="6C61D976" w14:textId="098D581D" w:rsidR="00191843" w:rsidRDefault="00191843">
      <w:pPr>
        <w:pStyle w:val="BodyText"/>
        <w:spacing w:before="4"/>
        <w:rPr>
          <w:b/>
          <w:sz w:val="7"/>
        </w:rPr>
      </w:pPr>
    </w:p>
    <w:p w14:paraId="0C332BC4" w14:textId="53A28AA2" w:rsidR="000044A8" w:rsidRPr="000044A8" w:rsidRDefault="000044A8" w:rsidP="000044A8">
      <w:pPr>
        <w:pStyle w:val="BodyText"/>
        <w:spacing w:before="2"/>
        <w:rPr>
          <w:b/>
          <w:sz w:val="5"/>
        </w:rPr>
      </w:pPr>
      <w:r>
        <w:rPr>
          <w:noProof/>
        </w:rPr>
        <mc:AlternateContent>
          <mc:Choice Requires="wps">
            <w:drawing>
              <wp:anchor distT="0" distB="0" distL="0" distR="0" simplePos="0" relativeHeight="251670016" behindDoc="1" locked="0" layoutInCell="1" allowOverlap="1" wp14:anchorId="0EF8BABD" wp14:editId="1536E663">
                <wp:simplePos x="0" y="0"/>
                <wp:positionH relativeFrom="page">
                  <wp:posOffset>940435</wp:posOffset>
                </wp:positionH>
                <wp:positionV relativeFrom="paragraph">
                  <wp:posOffset>125730</wp:posOffset>
                </wp:positionV>
                <wp:extent cx="6291580" cy="245110"/>
                <wp:effectExtent l="0" t="0" r="13970" b="21590"/>
                <wp:wrapTopAndBottom/>
                <wp:docPr id="7" name="Textbox 7"/>
                <wp:cNvGraphicFramePr/>
                <a:graphic xmlns:a="http://schemas.openxmlformats.org/drawingml/2006/main">
                  <a:graphicData uri="http://schemas.microsoft.com/office/word/2010/wordprocessingShape">
                    <wps:wsp>
                      <wps:cNvSpPr txBox="1"/>
                      <wps:spPr>
                        <a:xfrm>
                          <a:off x="0" y="0"/>
                          <a:ext cx="6291580" cy="245110"/>
                        </a:xfrm>
                        <a:prstGeom prst="rect">
                          <a:avLst/>
                        </a:prstGeom>
                        <a:solidFill>
                          <a:schemeClr val="bg1"/>
                        </a:solidFill>
                        <a:ln w="3175">
                          <a:solidFill>
                            <a:srgbClr val="000000"/>
                          </a:solidFill>
                          <a:prstDash val="solid"/>
                        </a:ln>
                      </wps:spPr>
                      <wps:txbx>
                        <w:txbxContent>
                          <w:p w14:paraId="00AEF4A8" w14:textId="77777777" w:rsidR="00191843" w:rsidRDefault="00000000">
                            <w:pPr>
                              <w:spacing w:before="75"/>
                              <w:ind w:left="142"/>
                              <w:rPr>
                                <w:sz w:val="18"/>
                              </w:rPr>
                            </w:pPr>
                            <w:r>
                              <w:rPr>
                                <w:sz w:val="18"/>
                              </w:rPr>
                              <w:t>Please</w:t>
                            </w:r>
                            <w:r>
                              <w:rPr>
                                <w:spacing w:val="-2"/>
                                <w:sz w:val="18"/>
                              </w:rPr>
                              <w:t xml:space="preserve"> </w:t>
                            </w:r>
                            <w:r>
                              <w:rPr>
                                <w:sz w:val="18"/>
                              </w:rPr>
                              <w:t>cite</w:t>
                            </w:r>
                            <w:r>
                              <w:rPr>
                                <w:spacing w:val="-2"/>
                                <w:sz w:val="18"/>
                              </w:rPr>
                              <w:t xml:space="preserve"> </w:t>
                            </w:r>
                            <w:r>
                              <w:rPr>
                                <w:sz w:val="18"/>
                              </w:rPr>
                              <w:t>this</w:t>
                            </w:r>
                            <w:r>
                              <w:rPr>
                                <w:spacing w:val="-1"/>
                                <w:sz w:val="18"/>
                              </w:rPr>
                              <w:t xml:space="preserve"> </w:t>
                            </w:r>
                            <w:r>
                              <w:rPr>
                                <w:sz w:val="18"/>
                              </w:rPr>
                              <w:t xml:space="preserve">article </w:t>
                            </w:r>
                            <w:r>
                              <w:rPr>
                                <w:spacing w:val="-5"/>
                                <w:sz w:val="18"/>
                              </w:rPr>
                              <w:t>as:</w:t>
                            </w:r>
                          </w:p>
                        </w:txbxContent>
                      </wps:txbx>
                      <wps:bodyPr wrap="square" lIns="0" tIns="0" rIns="0" bIns="0" rtlCol="0">
                        <a:noAutofit/>
                      </wps:bodyPr>
                    </wps:wsp>
                  </a:graphicData>
                </a:graphic>
              </wp:anchor>
            </w:drawing>
          </mc:Choice>
          <mc:Fallback>
            <w:pict>
              <v:shape w14:anchorId="0EF8BABD" id="Textbox 7" o:spid="_x0000_s1027" type="#_x0000_t202" style="position:absolute;margin-left:74.05pt;margin-top:9.9pt;width:495.4pt;height:19.3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" fillcolor="white [3212]" strokeweight=".25pt">
                <v:textbox inset="0,0,0,0">
                  <w:txbxContent>
                    <w:p w14:paraId="00AEF4A8" w14:textId="77777777" w:rsidR="00191843" w:rsidRDefault="00000000">
                      <w:pPr>
                        <w:spacing w:before="75"/>
                        <w:ind w:left="142"/>
                        <w:rPr>
                          <w:sz w:val="18"/>
                        </w:rPr>
                      </w:pPr>
                      <w:r>
                        <w:rPr>
                          <w:sz w:val="18"/>
                        </w:rPr>
                        <w:t>Please</w:t>
                      </w:r>
                      <w:r>
                        <w:rPr>
                          <w:spacing w:val="-2"/>
                          <w:sz w:val="18"/>
                        </w:rPr>
                        <w:t xml:space="preserve"> </w:t>
                      </w:r>
                      <w:r>
                        <w:rPr>
                          <w:sz w:val="18"/>
                        </w:rPr>
                        <w:t>cite</w:t>
                      </w:r>
                      <w:r>
                        <w:rPr>
                          <w:spacing w:val="-2"/>
                          <w:sz w:val="18"/>
                        </w:rPr>
                        <w:t xml:space="preserve"> </w:t>
                      </w:r>
                      <w:r>
                        <w:rPr>
                          <w:sz w:val="18"/>
                        </w:rPr>
                        <w:t>this</w:t>
                      </w:r>
                      <w:r>
                        <w:rPr>
                          <w:spacing w:val="-1"/>
                          <w:sz w:val="18"/>
                        </w:rPr>
                        <w:t xml:space="preserve"> </w:t>
                      </w:r>
                      <w:r>
                        <w:rPr>
                          <w:sz w:val="18"/>
                        </w:rPr>
                        <w:t xml:space="preserve">article </w:t>
                      </w:r>
                      <w:r>
                        <w:rPr>
                          <w:spacing w:val="-5"/>
                          <w:sz w:val="18"/>
                        </w:rPr>
                        <w:t>as:</w:t>
                      </w:r>
                    </w:p>
                  </w:txbxContent>
                </v:textbox>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46467C16" wp14:editId="722EB44A">
                <wp:simplePos x="0" y="0"/>
                <wp:positionH relativeFrom="page">
                  <wp:posOffset>936984</wp:posOffset>
                </wp:positionH>
                <wp:positionV relativeFrom="paragraph">
                  <wp:posOffset>43981</wp:posOffset>
                </wp:positionV>
                <wp:extent cx="629158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6291580" cy="1270"/>
                        </a:xfrm>
                        <a:custGeom>
                          <a:avLst/>
                          <a:gdLst/>
                          <a:ahLst/>
                          <a:cxnLst/>
                          <a:rect l="l" t="t" r="r" b="b"/>
                          <a:pathLst>
                            <a:path w="6291580">
                              <a:moveTo>
                                <a:pt x="0" y="0"/>
                              </a:moveTo>
                              <a:lnTo>
                                <a:pt x="6291580" y="0"/>
                              </a:lnTo>
                            </a:path>
                          </a:pathLst>
                        </a:custGeom>
                        <a:ln w="6350">
                          <a:solidFill>
                            <a:schemeClr val="accent1">
                              <a:lumMod val="75000"/>
                            </a:schemeClr>
                          </a:solidFill>
                          <a:prstDash val="solid"/>
                        </a:ln>
                      </wps:spPr>
                      <wps:bodyPr wrap="square" lIns="0" tIns="0" rIns="0" bIns="0" rtlCol="0">
                        <a:noAutofit/>
                      </wps:bodyPr>
                    </wps:wsp>
                  </a:graphicData>
                </a:graphic>
              </wp:anchor>
            </w:drawing>
          </mc:Choice>
          <mc:Fallback>
            <w:pict>
              <v:shape w14:anchorId="5956F87B" id="Graphic 6" o:spid="_x0000_s1026" style="position:absolute;margin-left:73.8pt;margin-top:3.45pt;width:495.4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291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" path="m,l6291580,e" filled="f" strokecolor="#365f91 [2404]" strokeweight=".5pt">
                <v:path arrowok="t"/>
                <w10:wrap type="topAndBottom" anchorx="page"/>
              </v:shape>
            </w:pict>
          </mc:Fallback>
        </mc:AlternateContent>
      </w:r>
    </w:p>
    <w:p w14:paraId="3D6318E0" w14:textId="12BA3295" w:rsidR="00191843" w:rsidRDefault="00000000">
      <w:pPr>
        <w:pStyle w:val="Heading1"/>
        <w:spacing w:before="149"/>
        <w:ind w:left="4411" w:hanging="3663"/>
      </w:pPr>
      <w:r>
        <w:t>THE</w:t>
      </w:r>
      <w:r>
        <w:rPr>
          <w:spacing w:val="-5"/>
        </w:rPr>
        <w:t xml:space="preserve"> </w:t>
      </w:r>
      <w:r>
        <w:t>BARRIERS</w:t>
      </w:r>
      <w:r>
        <w:rPr>
          <w:spacing w:val="-5"/>
        </w:rPr>
        <w:t xml:space="preserve"> </w:t>
      </w:r>
      <w:r>
        <w:t>HINDERING</w:t>
      </w:r>
      <w:r>
        <w:rPr>
          <w:spacing w:val="-5"/>
        </w:rPr>
        <w:t xml:space="preserve"> </w:t>
      </w:r>
      <w:r>
        <w:t>THE</w:t>
      </w:r>
      <w:r>
        <w:rPr>
          <w:spacing w:val="-5"/>
        </w:rPr>
        <w:t xml:space="preserve"> </w:t>
      </w:r>
      <w:r>
        <w:t>APPLICATION</w:t>
      </w:r>
      <w:r>
        <w:rPr>
          <w:spacing w:val="-5"/>
        </w:rPr>
        <w:t xml:space="preserve"> </w:t>
      </w:r>
      <w:r>
        <w:t>OF</w:t>
      </w:r>
      <w:r>
        <w:rPr>
          <w:spacing w:val="-5"/>
        </w:rPr>
        <w:t xml:space="preserve"> </w:t>
      </w:r>
      <w:r>
        <w:t>THE</w:t>
      </w:r>
      <w:r>
        <w:rPr>
          <w:spacing w:val="-5"/>
        </w:rPr>
        <w:t xml:space="preserve"> </w:t>
      </w:r>
      <w:r>
        <w:t>VALUE</w:t>
      </w:r>
      <w:r>
        <w:rPr>
          <w:spacing w:val="-5"/>
        </w:rPr>
        <w:t xml:space="preserve"> </w:t>
      </w:r>
      <w:r>
        <w:t>CHAIN</w:t>
      </w:r>
      <w:r>
        <w:rPr>
          <w:spacing w:val="-5"/>
        </w:rPr>
        <w:t xml:space="preserve"> </w:t>
      </w:r>
      <w:r>
        <w:t>IN MALAYSIA</w:t>
      </w:r>
      <w:r>
        <w:rPr>
          <w:spacing w:val="40"/>
        </w:rPr>
        <w:t xml:space="preserve"> </w:t>
      </w:r>
      <w:r>
        <w:rPr>
          <w:noProof/>
          <w:position w:val="-4"/>
        </w:rPr>
        <w:drawing>
          <wp:inline distT="0" distB="0" distL="0" distR="0" wp14:anchorId="3796329B" wp14:editId="18202A12">
            <wp:extent cx="7620" cy="173355"/>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620" cy="173736"/>
                    </a:xfrm>
                    <a:prstGeom prst="rect">
                      <a:avLst/>
                    </a:prstGeom>
                  </pic:spPr>
                </pic:pic>
              </a:graphicData>
            </a:graphic>
          </wp:inline>
        </w:drawing>
      </w:r>
    </w:p>
    <w:p w14:paraId="1DBE2C6F" w14:textId="0494D96E" w:rsidR="00191843" w:rsidRDefault="00191843">
      <w:pPr>
        <w:pStyle w:val="BodyText"/>
        <w:spacing w:before="68"/>
        <w:rPr>
          <w:b/>
        </w:rPr>
      </w:pPr>
    </w:p>
    <w:p w14:paraId="23BB6236" w14:textId="77777777" w:rsidR="00191843" w:rsidRDefault="00000000">
      <w:pPr>
        <w:pStyle w:val="BodyText"/>
        <w:ind w:left="2039" w:hanging="1726"/>
      </w:pPr>
      <w:r>
        <w:rPr>
          <w:noProof/>
        </w:rPr>
        <mc:AlternateContent>
          <mc:Choice Requires="wps">
            <w:drawing>
              <wp:anchor distT="0" distB="0" distL="0" distR="0" simplePos="0" relativeHeight="251645440" behindDoc="0" locked="0" layoutInCell="1" allowOverlap="1" wp14:anchorId="24FAAC23" wp14:editId="3FAA8C03">
                <wp:simplePos x="0" y="0"/>
                <wp:positionH relativeFrom="page">
                  <wp:posOffset>1009015</wp:posOffset>
                </wp:positionH>
                <wp:positionV relativeFrom="paragraph">
                  <wp:posOffset>1270</wp:posOffset>
                </wp:positionV>
                <wp:extent cx="7620" cy="144780"/>
                <wp:effectExtent l="0" t="0" r="0" b="0"/>
                <wp:wrapNone/>
                <wp:docPr id="9" name="Graphic 9"/>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0"/>
                              </a:moveTo>
                              <a:lnTo>
                                <a:pt x="0" y="0"/>
                              </a:lnTo>
                              <a:lnTo>
                                <a:pt x="0" y="3048"/>
                              </a:lnTo>
                              <a:lnTo>
                                <a:pt x="0" y="141732"/>
                              </a:lnTo>
                              <a:lnTo>
                                <a:pt x="0" y="144780"/>
                              </a:lnTo>
                              <a:lnTo>
                                <a:pt x="7620" y="144780"/>
                              </a:lnTo>
                              <a:lnTo>
                                <a:pt x="7620" y="141732"/>
                              </a:lnTo>
                              <a:lnTo>
                                <a:pt x="3048" y="141732"/>
                              </a:lnTo>
                              <a:lnTo>
                                <a:pt x="3048" y="3048"/>
                              </a:lnTo>
                              <a:lnTo>
                                <a:pt x="7620" y="3048"/>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7ED6CEA" id="Graphic 9" o:spid="_x0000_s1026" style="position:absolute;margin-left:79.45pt;margin-top:.1pt;width:.6pt;height:11.4pt;z-index:251645440;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" path="m7620,l,,,3048,,141732r,3048l7620,144780r,-3048l3048,141732r,-138684l7620,3048,7620,xe" fillcolor="#7e7e7e" stroked="f">
                <v:path arrowok="t"/>
                <w10:wrap anchorx="page"/>
              </v:shape>
            </w:pict>
          </mc:Fallback>
        </mc:AlternateContent>
      </w:r>
      <w:r>
        <w:t>MUHAMMAD</w:t>
      </w:r>
      <w:r>
        <w:rPr>
          <w:spacing w:val="-6"/>
        </w:rPr>
        <w:t xml:space="preserve"> </w:t>
      </w:r>
      <w:r>
        <w:t>SHAHID</w:t>
      </w:r>
      <w:r>
        <w:rPr>
          <w:spacing w:val="-6"/>
        </w:rPr>
        <w:t xml:space="preserve"> </w:t>
      </w:r>
      <w:r>
        <w:t>BIN</w:t>
      </w:r>
      <w:r>
        <w:rPr>
          <w:spacing w:val="-4"/>
        </w:rPr>
        <w:t xml:space="preserve"> </w:t>
      </w:r>
      <w:r>
        <w:t>KAMARUDIN*(a),</w:t>
      </w:r>
      <w:r>
        <w:rPr>
          <w:spacing w:val="-5"/>
        </w:rPr>
        <w:t xml:space="preserve"> </w:t>
      </w:r>
      <w:r>
        <w:t>AHMAD</w:t>
      </w:r>
      <w:r>
        <w:rPr>
          <w:spacing w:val="-6"/>
        </w:rPr>
        <w:t xml:space="preserve"> </w:t>
      </w:r>
      <w:r>
        <w:t>IQHWAN</w:t>
      </w:r>
      <w:r>
        <w:rPr>
          <w:spacing w:val="-4"/>
        </w:rPr>
        <w:t xml:space="preserve"> </w:t>
      </w:r>
      <w:r>
        <w:t>BIN</w:t>
      </w:r>
      <w:r>
        <w:rPr>
          <w:spacing w:val="-6"/>
        </w:rPr>
        <w:t xml:space="preserve"> </w:t>
      </w:r>
      <w:r>
        <w:t>AHMAD</w:t>
      </w:r>
      <w:r>
        <w:rPr>
          <w:spacing w:val="-6"/>
        </w:rPr>
        <w:t xml:space="preserve"> </w:t>
      </w:r>
      <w:r>
        <w:t>NADZRI*(b),</w:t>
      </w:r>
      <w:r>
        <w:rPr>
          <w:spacing w:val="-6"/>
        </w:rPr>
        <w:t xml:space="preserve"> </w:t>
      </w:r>
      <w:r>
        <w:t>MUHAMMAD HAKIMI BIN SHAHARUDIN*(c), ZULAKMAL BIN AMIRUDDIN*(d).</w:t>
      </w:r>
      <w:r>
        <w:rPr>
          <w:spacing w:val="40"/>
        </w:rPr>
        <w:t xml:space="preserve"> </w:t>
      </w:r>
      <w:r>
        <w:rPr>
          <w:noProof/>
          <w:spacing w:val="-15"/>
          <w:position w:val="-3"/>
        </w:rPr>
        <w:drawing>
          <wp:inline distT="0" distB="0" distL="0" distR="0" wp14:anchorId="0CCA2C01" wp14:editId="4306DED5">
            <wp:extent cx="7620" cy="14351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620" cy="143637"/>
                    </a:xfrm>
                    <a:prstGeom prst="rect">
                      <a:avLst/>
                    </a:prstGeom>
                  </pic:spPr>
                </pic:pic>
              </a:graphicData>
            </a:graphic>
          </wp:inline>
        </w:drawing>
      </w:r>
    </w:p>
    <w:p w14:paraId="66B37AD2" w14:textId="77777777" w:rsidR="00191843" w:rsidRDefault="00000000">
      <w:pPr>
        <w:pStyle w:val="ListParagraph"/>
        <w:numPr>
          <w:ilvl w:val="0"/>
          <w:numId w:val="1"/>
        </w:numPr>
        <w:tabs>
          <w:tab w:val="left" w:pos="850"/>
        </w:tabs>
        <w:spacing w:before="230"/>
        <w:ind w:left="850" w:hanging="222"/>
        <w:rPr>
          <w:sz w:val="20"/>
        </w:rPr>
      </w:pPr>
      <w:r>
        <w:rPr>
          <w:noProof/>
        </w:rPr>
        <mc:AlternateContent>
          <mc:Choice Requires="wps">
            <w:drawing>
              <wp:anchor distT="0" distB="0" distL="0" distR="0" simplePos="0" relativeHeight="251646464" behindDoc="0" locked="0" layoutInCell="1" allowOverlap="1" wp14:anchorId="799F5B41" wp14:editId="717CD08F">
                <wp:simplePos x="0" y="0"/>
                <wp:positionH relativeFrom="page">
                  <wp:posOffset>1208405</wp:posOffset>
                </wp:positionH>
                <wp:positionV relativeFrom="paragraph">
                  <wp:posOffset>146685</wp:posOffset>
                </wp:positionV>
                <wp:extent cx="7620" cy="144780"/>
                <wp:effectExtent l="0" t="0" r="0" b="0"/>
                <wp:wrapNone/>
                <wp:docPr id="11" name="Graphic 11"/>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141732"/>
                              </a:moveTo>
                              <a:lnTo>
                                <a:pt x="3048" y="141732"/>
                              </a:lnTo>
                              <a:lnTo>
                                <a:pt x="3048" y="3048"/>
                              </a:lnTo>
                              <a:lnTo>
                                <a:pt x="0" y="3048"/>
                              </a:lnTo>
                              <a:lnTo>
                                <a:pt x="0" y="141732"/>
                              </a:lnTo>
                              <a:lnTo>
                                <a:pt x="0" y="144780"/>
                              </a:lnTo>
                              <a:lnTo>
                                <a:pt x="7620" y="144780"/>
                              </a:lnTo>
                              <a:lnTo>
                                <a:pt x="7620" y="141732"/>
                              </a:lnTo>
                              <a:close/>
                            </a:path>
                            <a:path w="7620" h="144780">
                              <a:moveTo>
                                <a:pt x="7620" y="0"/>
                              </a:moveTo>
                              <a:lnTo>
                                <a:pt x="0" y="0"/>
                              </a:lnTo>
                              <a:lnTo>
                                <a:pt x="0" y="3035"/>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669A54FC" id="Graphic 11" o:spid="_x0000_s1026" style="position:absolute;margin-left:95.15pt;margin-top:11.55pt;width:.6pt;height:11.4pt;z-index:251646464;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" path="m7620,141732r-4572,l3048,3048,,3048,,141732r,3048l7620,144780r,-3048xem7620,l,,,3035r7620,l7620,xe" fillcolor="#7e7e7e" stroked="f">
                <v:path arrowok="t"/>
                <w10:wrap anchorx="page"/>
              </v:shape>
            </w:pict>
          </mc:Fallback>
        </mc:AlternateContent>
      </w:r>
      <w:r>
        <w:rPr>
          <w:sz w:val="20"/>
        </w:rPr>
        <w:t>Faculty</w:t>
      </w:r>
      <w:r>
        <w:rPr>
          <w:spacing w:val="-7"/>
          <w:sz w:val="20"/>
        </w:rPr>
        <w:t xml:space="preserve"> </w:t>
      </w:r>
      <w:r>
        <w:rPr>
          <w:sz w:val="20"/>
        </w:rPr>
        <w:t>Business</w:t>
      </w:r>
      <w:r>
        <w:rPr>
          <w:spacing w:val="-7"/>
          <w:sz w:val="20"/>
        </w:rPr>
        <w:t xml:space="preserve"> </w:t>
      </w:r>
      <w:r>
        <w:rPr>
          <w:sz w:val="20"/>
        </w:rPr>
        <w:t>and</w:t>
      </w:r>
      <w:r>
        <w:rPr>
          <w:spacing w:val="-6"/>
          <w:sz w:val="20"/>
        </w:rPr>
        <w:t xml:space="preserve"> </w:t>
      </w:r>
      <w:r>
        <w:rPr>
          <w:sz w:val="20"/>
        </w:rPr>
        <w:t>Administration,</w:t>
      </w:r>
      <w:r>
        <w:rPr>
          <w:spacing w:val="-6"/>
          <w:sz w:val="20"/>
        </w:rPr>
        <w:t xml:space="preserve"> </w:t>
      </w:r>
      <w:proofErr w:type="spellStart"/>
      <w:r>
        <w:rPr>
          <w:sz w:val="20"/>
        </w:rPr>
        <w:t>Universiti</w:t>
      </w:r>
      <w:proofErr w:type="spellEnd"/>
      <w:r>
        <w:rPr>
          <w:spacing w:val="-7"/>
          <w:sz w:val="20"/>
        </w:rPr>
        <w:t xml:space="preserve"> </w:t>
      </w:r>
      <w:r>
        <w:rPr>
          <w:sz w:val="20"/>
        </w:rPr>
        <w:t>Poly-Tech</w:t>
      </w:r>
      <w:r>
        <w:rPr>
          <w:spacing w:val="-6"/>
          <w:sz w:val="20"/>
        </w:rPr>
        <w:t xml:space="preserve"> </w:t>
      </w:r>
      <w:r>
        <w:rPr>
          <w:sz w:val="20"/>
        </w:rPr>
        <w:t>Malaysia,</w:t>
      </w:r>
      <w:r>
        <w:rPr>
          <w:spacing w:val="-4"/>
          <w:sz w:val="20"/>
        </w:rPr>
        <w:t xml:space="preserve"> </w:t>
      </w:r>
      <w:hyperlink r:id="rId11">
        <w:r>
          <w:rPr>
            <w:spacing w:val="-2"/>
            <w:sz w:val="20"/>
          </w:rPr>
          <w:t>kl2307013813@student.uptm.edu.my</w:t>
        </w:r>
      </w:hyperlink>
    </w:p>
    <w:p w14:paraId="0E7BB5E4" w14:textId="77777777" w:rsidR="00191843" w:rsidRDefault="00000000">
      <w:pPr>
        <w:pStyle w:val="ListParagraph"/>
        <w:numPr>
          <w:ilvl w:val="0"/>
          <w:numId w:val="1"/>
        </w:numPr>
        <w:tabs>
          <w:tab w:val="left" w:pos="856"/>
        </w:tabs>
        <w:ind w:left="856" w:hanging="233"/>
        <w:rPr>
          <w:sz w:val="20"/>
        </w:rPr>
      </w:pPr>
      <w:r>
        <w:rPr>
          <w:sz w:val="20"/>
        </w:rPr>
        <w:t>Faculty</w:t>
      </w:r>
      <w:r>
        <w:rPr>
          <w:spacing w:val="-8"/>
          <w:sz w:val="20"/>
        </w:rPr>
        <w:t xml:space="preserve"> </w:t>
      </w:r>
      <w:r>
        <w:rPr>
          <w:sz w:val="20"/>
        </w:rPr>
        <w:t>Business</w:t>
      </w:r>
      <w:r>
        <w:rPr>
          <w:spacing w:val="-8"/>
          <w:sz w:val="20"/>
        </w:rPr>
        <w:t xml:space="preserve"> </w:t>
      </w:r>
      <w:r>
        <w:rPr>
          <w:sz w:val="20"/>
        </w:rPr>
        <w:t>and</w:t>
      </w:r>
      <w:r>
        <w:rPr>
          <w:spacing w:val="-6"/>
          <w:sz w:val="20"/>
        </w:rPr>
        <w:t xml:space="preserve"> </w:t>
      </w:r>
      <w:r>
        <w:rPr>
          <w:sz w:val="20"/>
        </w:rPr>
        <w:t>Administration,</w:t>
      </w:r>
      <w:r>
        <w:rPr>
          <w:spacing w:val="-7"/>
          <w:sz w:val="20"/>
        </w:rPr>
        <w:t xml:space="preserve"> </w:t>
      </w:r>
      <w:proofErr w:type="spellStart"/>
      <w:r>
        <w:rPr>
          <w:sz w:val="20"/>
        </w:rPr>
        <w:t>Universiti</w:t>
      </w:r>
      <w:proofErr w:type="spellEnd"/>
      <w:r>
        <w:rPr>
          <w:spacing w:val="-3"/>
          <w:sz w:val="20"/>
        </w:rPr>
        <w:t xml:space="preserve"> </w:t>
      </w:r>
      <w:r>
        <w:rPr>
          <w:sz w:val="20"/>
        </w:rPr>
        <w:t>Poly-Tech</w:t>
      </w:r>
      <w:r>
        <w:rPr>
          <w:spacing w:val="-7"/>
          <w:sz w:val="20"/>
        </w:rPr>
        <w:t xml:space="preserve"> </w:t>
      </w:r>
      <w:r>
        <w:rPr>
          <w:sz w:val="20"/>
        </w:rPr>
        <w:t>Malaysia,</w:t>
      </w:r>
      <w:r>
        <w:rPr>
          <w:spacing w:val="-5"/>
          <w:sz w:val="20"/>
        </w:rPr>
        <w:t xml:space="preserve"> </w:t>
      </w:r>
      <w:hyperlink r:id="rId12">
        <w:r>
          <w:rPr>
            <w:spacing w:val="-2"/>
            <w:sz w:val="20"/>
          </w:rPr>
          <w:t>kl2307013811@student.uptm.edu.my</w:t>
        </w:r>
      </w:hyperlink>
    </w:p>
    <w:p w14:paraId="3AFD9903" w14:textId="77777777" w:rsidR="00191843" w:rsidRDefault="00000000">
      <w:pPr>
        <w:pStyle w:val="ListParagraph"/>
        <w:numPr>
          <w:ilvl w:val="0"/>
          <w:numId w:val="1"/>
        </w:numPr>
        <w:tabs>
          <w:tab w:val="left" w:pos="850"/>
        </w:tabs>
        <w:ind w:left="850" w:hanging="222"/>
        <w:rPr>
          <w:sz w:val="20"/>
        </w:rPr>
      </w:pPr>
      <w:r>
        <w:rPr>
          <w:sz w:val="20"/>
        </w:rPr>
        <w:t>Faculty</w:t>
      </w:r>
      <w:r>
        <w:rPr>
          <w:spacing w:val="-7"/>
          <w:sz w:val="20"/>
        </w:rPr>
        <w:t xml:space="preserve"> </w:t>
      </w:r>
      <w:r>
        <w:rPr>
          <w:sz w:val="20"/>
        </w:rPr>
        <w:t>Business</w:t>
      </w:r>
      <w:r>
        <w:rPr>
          <w:spacing w:val="-7"/>
          <w:sz w:val="20"/>
        </w:rPr>
        <w:t xml:space="preserve"> </w:t>
      </w:r>
      <w:r>
        <w:rPr>
          <w:sz w:val="20"/>
        </w:rPr>
        <w:t>and</w:t>
      </w:r>
      <w:r>
        <w:rPr>
          <w:spacing w:val="-6"/>
          <w:sz w:val="20"/>
        </w:rPr>
        <w:t xml:space="preserve"> </w:t>
      </w:r>
      <w:r>
        <w:rPr>
          <w:sz w:val="20"/>
        </w:rPr>
        <w:t>Administration,</w:t>
      </w:r>
      <w:r>
        <w:rPr>
          <w:spacing w:val="-6"/>
          <w:sz w:val="20"/>
        </w:rPr>
        <w:t xml:space="preserve"> </w:t>
      </w:r>
      <w:proofErr w:type="spellStart"/>
      <w:r>
        <w:rPr>
          <w:sz w:val="20"/>
        </w:rPr>
        <w:t>Universiti</w:t>
      </w:r>
      <w:proofErr w:type="spellEnd"/>
      <w:r>
        <w:rPr>
          <w:spacing w:val="-7"/>
          <w:sz w:val="20"/>
        </w:rPr>
        <w:t xml:space="preserve"> </w:t>
      </w:r>
      <w:r>
        <w:rPr>
          <w:sz w:val="20"/>
        </w:rPr>
        <w:t>Poly-Tech</w:t>
      </w:r>
      <w:r>
        <w:rPr>
          <w:spacing w:val="-6"/>
          <w:sz w:val="20"/>
        </w:rPr>
        <w:t xml:space="preserve"> </w:t>
      </w:r>
      <w:r>
        <w:rPr>
          <w:sz w:val="20"/>
        </w:rPr>
        <w:t>Malaysia,</w:t>
      </w:r>
      <w:r>
        <w:rPr>
          <w:spacing w:val="-4"/>
          <w:sz w:val="20"/>
        </w:rPr>
        <w:t xml:space="preserve"> </w:t>
      </w:r>
      <w:hyperlink r:id="rId13">
        <w:r>
          <w:rPr>
            <w:spacing w:val="-2"/>
            <w:sz w:val="20"/>
          </w:rPr>
          <w:t>kl2307013797@student.uptm.edu.my</w:t>
        </w:r>
      </w:hyperlink>
    </w:p>
    <w:p w14:paraId="08751463" w14:textId="1F7EEF9F" w:rsidR="00191843" w:rsidRPr="000044A8" w:rsidRDefault="00000000" w:rsidP="000044A8">
      <w:pPr>
        <w:pStyle w:val="ListParagraph"/>
        <w:numPr>
          <w:ilvl w:val="0"/>
          <w:numId w:val="1"/>
        </w:numPr>
        <w:tabs>
          <w:tab w:val="left" w:pos="856"/>
        </w:tabs>
        <w:spacing w:before="1"/>
        <w:ind w:left="856" w:hanging="233"/>
        <w:rPr>
          <w:sz w:val="20"/>
        </w:rPr>
      </w:pPr>
      <w:r>
        <w:rPr>
          <w:sz w:val="20"/>
        </w:rPr>
        <w:t>Faculty</w:t>
      </w:r>
      <w:r>
        <w:rPr>
          <w:spacing w:val="-7"/>
          <w:sz w:val="20"/>
        </w:rPr>
        <w:t xml:space="preserve"> </w:t>
      </w:r>
      <w:r>
        <w:rPr>
          <w:sz w:val="20"/>
        </w:rPr>
        <w:t>Business</w:t>
      </w:r>
      <w:r>
        <w:rPr>
          <w:spacing w:val="-8"/>
          <w:sz w:val="20"/>
        </w:rPr>
        <w:t xml:space="preserve"> </w:t>
      </w:r>
      <w:r>
        <w:rPr>
          <w:sz w:val="20"/>
        </w:rPr>
        <w:t>and</w:t>
      </w:r>
      <w:r>
        <w:rPr>
          <w:spacing w:val="-5"/>
          <w:sz w:val="20"/>
        </w:rPr>
        <w:t xml:space="preserve"> </w:t>
      </w:r>
      <w:r>
        <w:rPr>
          <w:sz w:val="20"/>
        </w:rPr>
        <w:t>Administration,</w:t>
      </w:r>
      <w:r>
        <w:rPr>
          <w:spacing w:val="-7"/>
          <w:sz w:val="20"/>
        </w:rPr>
        <w:t xml:space="preserve"> </w:t>
      </w:r>
      <w:proofErr w:type="spellStart"/>
      <w:r>
        <w:rPr>
          <w:sz w:val="20"/>
        </w:rPr>
        <w:t>Universiti</w:t>
      </w:r>
      <w:proofErr w:type="spellEnd"/>
      <w:r>
        <w:rPr>
          <w:spacing w:val="-8"/>
          <w:sz w:val="20"/>
        </w:rPr>
        <w:t xml:space="preserve"> </w:t>
      </w:r>
      <w:r>
        <w:rPr>
          <w:sz w:val="20"/>
        </w:rPr>
        <w:t>Poly-Tech</w:t>
      </w:r>
      <w:r>
        <w:rPr>
          <w:spacing w:val="-5"/>
          <w:sz w:val="20"/>
        </w:rPr>
        <w:t xml:space="preserve"> </w:t>
      </w:r>
      <w:r>
        <w:rPr>
          <w:sz w:val="20"/>
        </w:rPr>
        <w:t>Malaysia,</w:t>
      </w:r>
      <w:r>
        <w:rPr>
          <w:spacing w:val="-5"/>
          <w:sz w:val="20"/>
        </w:rPr>
        <w:t xml:space="preserve"> </w:t>
      </w:r>
      <w:hyperlink r:id="rId14">
        <w:r>
          <w:rPr>
            <w:spacing w:val="-2"/>
            <w:sz w:val="20"/>
          </w:rPr>
          <w:t>kl2307013805@student.uptm.edu.my</w:t>
        </w:r>
      </w:hyperlink>
    </w:p>
    <w:p w14:paraId="28F42021" w14:textId="77777777" w:rsidR="000044A8" w:rsidRPr="000044A8" w:rsidRDefault="000044A8" w:rsidP="000044A8">
      <w:pPr>
        <w:pStyle w:val="ListParagraph"/>
        <w:tabs>
          <w:tab w:val="left" w:pos="856"/>
        </w:tabs>
        <w:spacing w:before="1"/>
        <w:ind w:left="856" w:firstLine="0"/>
        <w:rPr>
          <w:sz w:val="20"/>
        </w:rPr>
      </w:pPr>
    </w:p>
    <w:p w14:paraId="0E9BC415" w14:textId="303FEBC5" w:rsidR="00191843" w:rsidRDefault="00191843" w:rsidP="000044A8">
      <w:pPr>
        <w:pStyle w:val="BodyText"/>
      </w:pPr>
    </w:p>
    <w:p w14:paraId="08BE00E3" w14:textId="77777777" w:rsidR="00191843" w:rsidRDefault="00000000">
      <w:pPr>
        <w:pStyle w:val="BodyText"/>
        <w:ind w:left="160"/>
      </w:pPr>
      <w:r>
        <w:t>Received 21 November</w:t>
      </w:r>
      <w:r>
        <w:rPr>
          <w:spacing w:val="-1"/>
        </w:rPr>
        <w:t xml:space="preserve"> </w:t>
      </w:r>
      <w:r>
        <w:t>2024,</w:t>
      </w:r>
      <w:r>
        <w:rPr>
          <w:spacing w:val="-3"/>
        </w:rPr>
        <w:t xml:space="preserve"> </w:t>
      </w:r>
      <w:r>
        <w:t>Accepted 25 November 2024,</w:t>
      </w:r>
      <w:r>
        <w:rPr>
          <w:spacing w:val="-3"/>
        </w:rPr>
        <w:t xml:space="preserve"> </w:t>
      </w:r>
      <w:r>
        <w:t>Available</w:t>
      </w:r>
      <w:r>
        <w:rPr>
          <w:spacing w:val="-1"/>
        </w:rPr>
        <w:t xml:space="preserve"> </w:t>
      </w:r>
      <w:r>
        <w:t>online</w:t>
      </w:r>
      <w:r>
        <w:rPr>
          <w:spacing w:val="-1"/>
        </w:rPr>
        <w:t xml:space="preserve"> </w:t>
      </w:r>
      <w:r>
        <w:t>31 December</w:t>
      </w:r>
      <w:r>
        <w:rPr>
          <w:spacing w:val="-1"/>
        </w:rPr>
        <w:t xml:space="preserve"> </w:t>
      </w:r>
      <w:r>
        <w:t>2024</w:t>
      </w:r>
      <w:r>
        <w:rPr>
          <w:spacing w:val="40"/>
        </w:rPr>
        <w:t xml:space="preserve"> </w:t>
      </w:r>
      <w:r>
        <w:rPr>
          <w:noProof/>
          <w:spacing w:val="-8"/>
          <w:position w:val="-3"/>
        </w:rPr>
        <w:drawing>
          <wp:inline distT="0" distB="0" distL="0" distR="0" wp14:anchorId="5C59F934" wp14:editId="02BA3874">
            <wp:extent cx="7620" cy="144145"/>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7620" cy="144779"/>
                    </a:xfrm>
                    <a:prstGeom prst="rect">
                      <a:avLst/>
                    </a:prstGeom>
                  </pic:spPr>
                </pic:pic>
              </a:graphicData>
            </a:graphic>
          </wp:inline>
        </w:drawing>
      </w:r>
    </w:p>
    <w:p w14:paraId="7C34AF95" w14:textId="77777777" w:rsidR="00191843" w:rsidRDefault="00000000">
      <w:pPr>
        <w:pStyle w:val="BodyText"/>
        <w:spacing w:before="8"/>
        <w:rPr>
          <w:sz w:val="16"/>
        </w:rPr>
      </w:pPr>
      <w:r>
        <w:rPr>
          <w:noProof/>
        </w:rPr>
        <mc:AlternateContent>
          <mc:Choice Requires="wps">
            <w:drawing>
              <wp:anchor distT="0" distB="0" distL="0" distR="0" simplePos="0" relativeHeight="251671040" behindDoc="1" locked="0" layoutInCell="1" allowOverlap="1" wp14:anchorId="3D147795" wp14:editId="553C66DF">
                <wp:simplePos x="0" y="0"/>
                <wp:positionH relativeFrom="page">
                  <wp:posOffset>937260</wp:posOffset>
                </wp:positionH>
                <wp:positionV relativeFrom="paragraph">
                  <wp:posOffset>137160</wp:posOffset>
                </wp:positionV>
                <wp:extent cx="629158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291580" cy="1270"/>
                        </a:xfrm>
                        <a:custGeom>
                          <a:avLst/>
                          <a:gdLst/>
                          <a:ahLst/>
                          <a:cxnLst/>
                          <a:rect l="l" t="t" r="r" b="b"/>
                          <a:pathLst>
                            <a:path w="6291580">
                              <a:moveTo>
                                <a:pt x="0" y="0"/>
                              </a:moveTo>
                              <a:lnTo>
                                <a:pt x="6291580" y="0"/>
                              </a:lnTo>
                            </a:path>
                          </a:pathLst>
                        </a:custGeom>
                        <a:ln w="3175">
                          <a:solidFill>
                            <a:srgbClr val="000000"/>
                          </a:solidFill>
                          <a:prstDash val="solid"/>
                        </a:ln>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910CEDE" id="Graphic 13" o:spid="_x0000_s1026" style="position:absolute;margin-left:73.8pt;margin-top:10.8pt;width:495.4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6291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" path="m,l6291580,e" filled="f" strokeweight=".25pt">
                <v:path arrowok="t"/>
                <w10:wrap type="topAndBottom" anchorx="page"/>
              </v:shape>
            </w:pict>
          </mc:Fallback>
        </mc:AlternateContent>
      </w:r>
    </w:p>
    <w:p w14:paraId="0C40E8A5" w14:textId="77777777" w:rsidR="00191843" w:rsidRDefault="00191843">
      <w:pPr>
        <w:pStyle w:val="BodyText"/>
        <w:spacing w:before="27"/>
      </w:pPr>
    </w:p>
    <w:p w14:paraId="3129C767" w14:textId="77777777" w:rsidR="00191843" w:rsidRDefault="00191843">
      <w:pPr>
        <w:sectPr w:rsidR="00191843">
          <w:footerReference w:type="default" r:id="rId16"/>
          <w:type w:val="continuous"/>
          <w:pgSz w:w="12240" w:h="15840"/>
          <w:pgMar w:top="1100" w:right="740" w:bottom="1200" w:left="1280" w:header="0" w:footer="1017" w:gutter="0"/>
          <w:pgNumType w:start="1"/>
          <w:cols w:space="720"/>
        </w:sectPr>
      </w:pPr>
    </w:p>
    <w:p w14:paraId="2AD37C82" w14:textId="77777777" w:rsidR="00191843" w:rsidRDefault="00000000">
      <w:pPr>
        <w:pStyle w:val="Heading1"/>
        <w:spacing w:before="90"/>
        <w:ind w:left="160" w:firstLine="0"/>
      </w:pPr>
      <w:r>
        <w:rPr>
          <w:spacing w:val="-2"/>
        </w:rPr>
        <w:t>ABSTRACT</w:t>
      </w:r>
    </w:p>
    <w:p w14:paraId="0E5C42A6" w14:textId="77777777" w:rsidR="00191843" w:rsidRDefault="00000000">
      <w:pPr>
        <w:pStyle w:val="BodyText"/>
        <w:spacing w:before="232"/>
        <w:ind w:left="160" w:right="38"/>
        <w:jc w:val="both"/>
        <w:rPr>
          <w:spacing w:val="-2"/>
        </w:rPr>
      </w:pPr>
      <w:r>
        <w:rPr>
          <w:noProof/>
        </w:rPr>
        <mc:AlternateContent>
          <mc:Choice Requires="wps">
            <w:drawing>
              <wp:anchor distT="0" distB="0" distL="0" distR="0" simplePos="0" relativeHeight="251647488" behindDoc="0" locked="0" layoutInCell="1" allowOverlap="1" wp14:anchorId="09435E65" wp14:editId="7888F2F3">
                <wp:simplePos x="0" y="0"/>
                <wp:positionH relativeFrom="page">
                  <wp:posOffset>911225</wp:posOffset>
                </wp:positionH>
                <wp:positionV relativeFrom="paragraph">
                  <wp:posOffset>148590</wp:posOffset>
                </wp:positionV>
                <wp:extent cx="7620" cy="144780"/>
                <wp:effectExtent l="0" t="0" r="0" b="0"/>
                <wp:wrapNone/>
                <wp:docPr id="14" name="Graphic 14"/>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141732"/>
                              </a:moveTo>
                              <a:lnTo>
                                <a:pt x="0" y="141732"/>
                              </a:lnTo>
                              <a:lnTo>
                                <a:pt x="0" y="144767"/>
                              </a:lnTo>
                              <a:lnTo>
                                <a:pt x="7620" y="144767"/>
                              </a:lnTo>
                              <a:lnTo>
                                <a:pt x="7620" y="141732"/>
                              </a:lnTo>
                              <a:close/>
                            </a:path>
                            <a:path w="7620" h="144780">
                              <a:moveTo>
                                <a:pt x="7620" y="0"/>
                              </a:moveTo>
                              <a:lnTo>
                                <a:pt x="0" y="0"/>
                              </a:lnTo>
                              <a:lnTo>
                                <a:pt x="0" y="3035"/>
                              </a:lnTo>
                              <a:lnTo>
                                <a:pt x="0" y="141719"/>
                              </a:lnTo>
                              <a:lnTo>
                                <a:pt x="3048" y="141719"/>
                              </a:lnTo>
                              <a:lnTo>
                                <a:pt x="3048" y="3035"/>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020B4092" id="Graphic 14" o:spid="_x0000_s1026" style="position:absolute;margin-left:71.75pt;margin-top:11.7pt;width:.6pt;height:11.4pt;z-index:251647488;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" path="m7620,141732r-7620,l,144767r7620,l7620,141732xem7620,l,,,3035,,141719r3048,l3048,3035r4572,l7620,xe" fillcolor="#7e7e7e" stroked="f">
                <v:path arrowok="t"/>
                <w10:wrap anchorx="page"/>
              </v:shape>
            </w:pict>
          </mc:Fallback>
        </mc:AlternateContent>
      </w:r>
      <w:r>
        <w:rPr>
          <w:noProof/>
        </w:rPr>
        <mc:AlternateContent>
          <mc:Choice Requires="wps">
            <w:drawing>
              <wp:anchor distT="0" distB="0" distL="0" distR="0" simplePos="0" relativeHeight="251648512" behindDoc="0" locked="0" layoutInCell="1" allowOverlap="1" wp14:anchorId="38DD3F33" wp14:editId="1ACE6929">
                <wp:simplePos x="0" y="0"/>
                <wp:positionH relativeFrom="page">
                  <wp:posOffset>5681980</wp:posOffset>
                </wp:positionH>
                <wp:positionV relativeFrom="paragraph">
                  <wp:posOffset>1462405</wp:posOffset>
                </wp:positionV>
                <wp:extent cx="7620" cy="144780"/>
                <wp:effectExtent l="0" t="0" r="0" b="0"/>
                <wp:wrapNone/>
                <wp:docPr id="15" name="Graphic 15"/>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0"/>
                              </a:moveTo>
                              <a:lnTo>
                                <a:pt x="0" y="0"/>
                              </a:lnTo>
                              <a:lnTo>
                                <a:pt x="0" y="3035"/>
                              </a:lnTo>
                              <a:lnTo>
                                <a:pt x="4572" y="3035"/>
                              </a:lnTo>
                              <a:lnTo>
                                <a:pt x="4572" y="141719"/>
                              </a:lnTo>
                              <a:lnTo>
                                <a:pt x="0" y="141719"/>
                              </a:lnTo>
                              <a:lnTo>
                                <a:pt x="0" y="144767"/>
                              </a:lnTo>
                              <a:lnTo>
                                <a:pt x="7620" y="144767"/>
                              </a:lnTo>
                              <a:lnTo>
                                <a:pt x="7620" y="141719"/>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DC1BA5B" id="Graphic 15" o:spid="_x0000_s1026" style="position:absolute;margin-left:447.4pt;margin-top:115.15pt;width:.6pt;height:11.4pt;z-index:251648512;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" path="m7620,l,,,3035r4572,l4572,141719r-4572,l,144767r7620,l7620,141719r,-138684l7620,xe" fillcolor="#7e7e7e" stroked="f">
                <v:path arrowok="t"/>
                <w10:wrap anchorx="page"/>
              </v:shape>
            </w:pict>
          </mc:Fallback>
        </mc:AlternateContent>
      </w:r>
      <w:r>
        <w:t>Using the</w:t>
      </w:r>
      <w:r>
        <w:rPr>
          <w:spacing w:val="-1"/>
        </w:rPr>
        <w:t xml:space="preserve"> </w:t>
      </w:r>
      <w:r>
        <w:t>article, this</w:t>
      </w:r>
      <w:r>
        <w:rPr>
          <w:spacing w:val="-2"/>
        </w:rPr>
        <w:t xml:space="preserve"> </w:t>
      </w:r>
      <w:r>
        <w:t>paper seeks</w:t>
      </w:r>
      <w:r>
        <w:rPr>
          <w:spacing w:val="-1"/>
        </w:rPr>
        <w:t xml:space="preserve"> </w:t>
      </w:r>
      <w:r>
        <w:t>to identify</w:t>
      </w:r>
      <w:r>
        <w:rPr>
          <w:spacing w:val="-1"/>
        </w:rPr>
        <w:t xml:space="preserve"> </w:t>
      </w:r>
      <w:r>
        <w:t>the</w:t>
      </w:r>
      <w:r>
        <w:rPr>
          <w:spacing w:val="-1"/>
        </w:rPr>
        <w:t xml:space="preserve"> </w:t>
      </w:r>
      <w:r>
        <w:t>challenges</w:t>
      </w:r>
      <w:r>
        <w:rPr>
          <w:spacing w:val="-1"/>
        </w:rPr>
        <w:t xml:space="preserve"> </w:t>
      </w:r>
      <w:r>
        <w:t>limiting the</w:t>
      </w:r>
      <w:r>
        <w:rPr>
          <w:spacing w:val="-1"/>
        </w:rPr>
        <w:t xml:space="preserve"> </w:t>
      </w:r>
      <w:r>
        <w:t>use</w:t>
      </w:r>
      <w:r>
        <w:rPr>
          <w:spacing w:val="-3"/>
        </w:rPr>
        <w:t xml:space="preserve"> </w:t>
      </w:r>
      <w:r>
        <w:t>of value</w:t>
      </w:r>
      <w:r>
        <w:rPr>
          <w:spacing w:val="-1"/>
        </w:rPr>
        <w:t xml:space="preserve"> </w:t>
      </w:r>
      <w:r>
        <w:t>chain</w:t>
      </w:r>
      <w:r>
        <w:rPr>
          <w:spacing w:val="-4"/>
        </w:rPr>
        <w:t xml:space="preserve"> </w:t>
      </w:r>
      <w:r>
        <w:t>in SMEs in Malaysia especially in the rural entrepreneurship. Barriers like, regulatory issue, restricted availability of raw material and technology, limited access to foreign markets and lack</w:t>
      </w:r>
      <w:r>
        <w:rPr>
          <w:spacing w:val="-5"/>
        </w:rPr>
        <w:t xml:space="preserve"> </w:t>
      </w:r>
      <w:r>
        <w:t>of</w:t>
      </w:r>
      <w:r>
        <w:rPr>
          <w:spacing w:val="-8"/>
        </w:rPr>
        <w:t xml:space="preserve"> </w:t>
      </w:r>
      <w:r>
        <w:t>technology</w:t>
      </w:r>
      <w:r>
        <w:rPr>
          <w:spacing w:val="-5"/>
        </w:rPr>
        <w:t xml:space="preserve"> </w:t>
      </w:r>
      <w:r>
        <w:t>exchange</w:t>
      </w:r>
      <w:r>
        <w:rPr>
          <w:spacing w:val="-8"/>
        </w:rPr>
        <w:t xml:space="preserve"> </w:t>
      </w:r>
      <w:r>
        <w:t>greatly</w:t>
      </w:r>
      <w:r>
        <w:rPr>
          <w:spacing w:val="-6"/>
        </w:rPr>
        <w:t xml:space="preserve"> </w:t>
      </w:r>
      <w:r>
        <w:t>obstructs</w:t>
      </w:r>
      <w:r>
        <w:rPr>
          <w:spacing w:val="-7"/>
        </w:rPr>
        <w:t xml:space="preserve"> </w:t>
      </w:r>
      <w:r>
        <w:t>the</w:t>
      </w:r>
      <w:r>
        <w:rPr>
          <w:spacing w:val="-8"/>
        </w:rPr>
        <w:t xml:space="preserve"> </w:t>
      </w:r>
      <w:r>
        <w:t>opportunity</w:t>
      </w:r>
      <w:r>
        <w:rPr>
          <w:spacing w:val="-5"/>
        </w:rPr>
        <w:t xml:space="preserve"> </w:t>
      </w:r>
      <w:r>
        <w:t>of</w:t>
      </w:r>
      <w:r>
        <w:rPr>
          <w:spacing w:val="-8"/>
        </w:rPr>
        <w:t xml:space="preserve"> </w:t>
      </w:r>
      <w:r>
        <w:t>SMEs</w:t>
      </w:r>
      <w:r>
        <w:rPr>
          <w:spacing w:val="-7"/>
        </w:rPr>
        <w:t xml:space="preserve"> </w:t>
      </w:r>
      <w:r>
        <w:t>to</w:t>
      </w:r>
      <w:r>
        <w:rPr>
          <w:spacing w:val="-8"/>
        </w:rPr>
        <w:t xml:space="preserve"> </w:t>
      </w:r>
      <w:r>
        <w:t>enhance</w:t>
      </w:r>
      <w:r>
        <w:rPr>
          <w:spacing w:val="-6"/>
        </w:rPr>
        <w:t xml:space="preserve"> </w:t>
      </w:r>
      <w:r>
        <w:t>their</w:t>
      </w:r>
      <w:r>
        <w:rPr>
          <w:spacing w:val="-6"/>
        </w:rPr>
        <w:t xml:space="preserve"> </w:t>
      </w:r>
      <w:r>
        <w:t>value chain.</w:t>
      </w:r>
      <w:r>
        <w:rPr>
          <w:spacing w:val="-5"/>
        </w:rPr>
        <w:t xml:space="preserve"> </w:t>
      </w:r>
      <w:r>
        <w:t>These</w:t>
      </w:r>
      <w:r>
        <w:rPr>
          <w:spacing w:val="-5"/>
        </w:rPr>
        <w:t xml:space="preserve"> </w:t>
      </w:r>
      <w:r>
        <w:t>challenges</w:t>
      </w:r>
      <w:r>
        <w:rPr>
          <w:spacing w:val="-6"/>
        </w:rPr>
        <w:t xml:space="preserve"> </w:t>
      </w:r>
      <w:r>
        <w:t>not</w:t>
      </w:r>
      <w:r>
        <w:rPr>
          <w:spacing w:val="-8"/>
        </w:rPr>
        <w:t xml:space="preserve"> </w:t>
      </w:r>
      <w:r>
        <w:t>only</w:t>
      </w:r>
      <w:r>
        <w:rPr>
          <w:spacing w:val="-5"/>
        </w:rPr>
        <w:t xml:space="preserve"> </w:t>
      </w:r>
      <w:r>
        <w:t>affect</w:t>
      </w:r>
      <w:r>
        <w:rPr>
          <w:spacing w:val="-6"/>
        </w:rPr>
        <w:t xml:space="preserve"> </w:t>
      </w:r>
      <w:r>
        <w:t>the</w:t>
      </w:r>
      <w:r>
        <w:rPr>
          <w:spacing w:val="-7"/>
        </w:rPr>
        <w:t xml:space="preserve"> </w:t>
      </w:r>
      <w:r>
        <w:t>performance</w:t>
      </w:r>
      <w:r>
        <w:rPr>
          <w:spacing w:val="-7"/>
        </w:rPr>
        <w:t xml:space="preserve"> </w:t>
      </w:r>
      <w:r>
        <w:t>of</w:t>
      </w:r>
      <w:r>
        <w:rPr>
          <w:spacing w:val="-7"/>
        </w:rPr>
        <w:t xml:space="preserve"> </w:t>
      </w:r>
      <w:r>
        <w:t>ordinary</w:t>
      </w:r>
      <w:r>
        <w:rPr>
          <w:spacing w:val="-7"/>
        </w:rPr>
        <w:t xml:space="preserve"> </w:t>
      </w:r>
      <w:r>
        <w:t>business</w:t>
      </w:r>
      <w:r>
        <w:rPr>
          <w:spacing w:val="-6"/>
        </w:rPr>
        <w:t xml:space="preserve"> </w:t>
      </w:r>
      <w:r>
        <w:t>entities,</w:t>
      </w:r>
      <w:r>
        <w:rPr>
          <w:spacing w:val="-5"/>
        </w:rPr>
        <w:t xml:space="preserve"> </w:t>
      </w:r>
      <w:r>
        <w:t>but</w:t>
      </w:r>
      <w:r>
        <w:rPr>
          <w:spacing w:val="-6"/>
        </w:rPr>
        <w:t xml:space="preserve"> </w:t>
      </w:r>
      <w:r>
        <w:t>also slow</w:t>
      </w:r>
      <w:r>
        <w:rPr>
          <w:spacing w:val="-11"/>
        </w:rPr>
        <w:t xml:space="preserve"> </w:t>
      </w:r>
      <w:r>
        <w:t>the</w:t>
      </w:r>
      <w:r>
        <w:rPr>
          <w:spacing w:val="-10"/>
        </w:rPr>
        <w:t xml:space="preserve"> </w:t>
      </w:r>
      <w:r>
        <w:t>development</w:t>
      </w:r>
      <w:r>
        <w:rPr>
          <w:spacing w:val="-10"/>
        </w:rPr>
        <w:t xml:space="preserve"> </w:t>
      </w:r>
      <w:r>
        <w:t>of</w:t>
      </w:r>
      <w:r>
        <w:rPr>
          <w:spacing w:val="-10"/>
        </w:rPr>
        <w:t xml:space="preserve"> </w:t>
      </w:r>
      <w:r>
        <w:t>Malaysia’s</w:t>
      </w:r>
      <w:r>
        <w:rPr>
          <w:spacing w:val="-11"/>
        </w:rPr>
        <w:t xml:space="preserve"> </w:t>
      </w:r>
      <w:r>
        <w:t>overall</w:t>
      </w:r>
      <w:r>
        <w:rPr>
          <w:spacing w:val="-10"/>
        </w:rPr>
        <w:t xml:space="preserve"> </w:t>
      </w:r>
      <w:r>
        <w:t>economy</w:t>
      </w:r>
      <w:r>
        <w:rPr>
          <w:spacing w:val="-10"/>
        </w:rPr>
        <w:t xml:space="preserve"> </w:t>
      </w:r>
      <w:r>
        <w:t>and</w:t>
      </w:r>
      <w:r>
        <w:rPr>
          <w:spacing w:val="-10"/>
        </w:rPr>
        <w:t xml:space="preserve"> </w:t>
      </w:r>
      <w:r>
        <w:t>society.</w:t>
      </w:r>
      <w:r>
        <w:rPr>
          <w:spacing w:val="-5"/>
        </w:rPr>
        <w:t xml:space="preserve"> </w:t>
      </w:r>
      <w:r>
        <w:t>Removing</w:t>
      </w:r>
      <w:r>
        <w:rPr>
          <w:spacing w:val="-10"/>
        </w:rPr>
        <w:t xml:space="preserve"> </w:t>
      </w:r>
      <w:r>
        <w:t>these</w:t>
      </w:r>
      <w:r>
        <w:rPr>
          <w:spacing w:val="-10"/>
        </w:rPr>
        <w:t xml:space="preserve"> </w:t>
      </w:r>
      <w:r>
        <w:t>barriers</w:t>
      </w:r>
      <w:r>
        <w:rPr>
          <w:spacing w:val="-13"/>
        </w:rPr>
        <w:t xml:space="preserve"> </w:t>
      </w:r>
      <w:r>
        <w:t xml:space="preserve">by developing better, appropriate infrastructure, access to technology, better market access and </w:t>
      </w:r>
      <w:r>
        <w:rPr>
          <w:spacing w:val="-2"/>
        </w:rPr>
        <w:t>simplification</w:t>
      </w:r>
      <w:r>
        <w:rPr>
          <w:spacing w:val="-3"/>
        </w:rPr>
        <w:t xml:space="preserve"> </w:t>
      </w:r>
      <w:r>
        <w:rPr>
          <w:spacing w:val="-2"/>
        </w:rPr>
        <w:t>of</w:t>
      </w:r>
      <w:r>
        <w:rPr>
          <w:spacing w:val="-3"/>
        </w:rPr>
        <w:t xml:space="preserve"> </w:t>
      </w:r>
      <w:r>
        <w:rPr>
          <w:spacing w:val="-2"/>
        </w:rPr>
        <w:t>regulations</w:t>
      </w:r>
      <w:r>
        <w:rPr>
          <w:spacing w:val="-5"/>
        </w:rPr>
        <w:t xml:space="preserve"> </w:t>
      </w:r>
      <w:r>
        <w:rPr>
          <w:spacing w:val="-2"/>
        </w:rPr>
        <w:t>could</w:t>
      </w:r>
      <w:r>
        <w:rPr>
          <w:spacing w:val="-3"/>
        </w:rPr>
        <w:t xml:space="preserve"> </w:t>
      </w:r>
      <w:r>
        <w:rPr>
          <w:spacing w:val="-2"/>
        </w:rPr>
        <w:t>lead to</w:t>
      </w:r>
      <w:r>
        <w:rPr>
          <w:spacing w:val="-3"/>
        </w:rPr>
        <w:t xml:space="preserve"> </w:t>
      </w:r>
      <w:r>
        <w:rPr>
          <w:spacing w:val="-2"/>
        </w:rPr>
        <w:t>rural</w:t>
      </w:r>
      <w:r>
        <w:rPr>
          <w:spacing w:val="-4"/>
        </w:rPr>
        <w:t xml:space="preserve"> </w:t>
      </w:r>
      <w:r>
        <w:rPr>
          <w:spacing w:val="-2"/>
        </w:rPr>
        <w:t>SME</w:t>
      </w:r>
      <w:r>
        <w:rPr>
          <w:spacing w:val="-3"/>
        </w:rPr>
        <w:t xml:space="preserve"> </w:t>
      </w:r>
      <w:r>
        <w:rPr>
          <w:spacing w:val="-2"/>
        </w:rPr>
        <w:t>development</w:t>
      </w:r>
      <w:r>
        <w:rPr>
          <w:spacing w:val="-4"/>
        </w:rPr>
        <w:t xml:space="preserve"> </w:t>
      </w:r>
      <w:r>
        <w:rPr>
          <w:spacing w:val="-2"/>
        </w:rPr>
        <w:t>and contribute</w:t>
      </w:r>
      <w:r>
        <w:rPr>
          <w:spacing w:val="-4"/>
        </w:rPr>
        <w:t xml:space="preserve"> </w:t>
      </w:r>
      <w:r>
        <w:rPr>
          <w:spacing w:val="-2"/>
        </w:rPr>
        <w:t>to</w:t>
      </w:r>
      <w:r>
        <w:rPr>
          <w:spacing w:val="-3"/>
        </w:rPr>
        <w:t xml:space="preserve"> </w:t>
      </w:r>
      <w:r>
        <w:rPr>
          <w:spacing w:val="-2"/>
        </w:rPr>
        <w:t>the</w:t>
      </w:r>
      <w:r>
        <w:rPr>
          <w:spacing w:val="-6"/>
        </w:rPr>
        <w:t xml:space="preserve"> </w:t>
      </w:r>
      <w:r>
        <w:rPr>
          <w:spacing w:val="-2"/>
        </w:rPr>
        <w:t xml:space="preserve">overall </w:t>
      </w:r>
      <w:r>
        <w:t>economics of</w:t>
      </w:r>
      <w:r>
        <w:rPr>
          <w:spacing w:val="-1"/>
        </w:rPr>
        <w:t xml:space="preserve"> </w:t>
      </w:r>
      <w:r>
        <w:t>the country. Such findings emphasize the</w:t>
      </w:r>
      <w:r>
        <w:rPr>
          <w:spacing w:val="-2"/>
        </w:rPr>
        <w:t xml:space="preserve"> </w:t>
      </w:r>
      <w:r>
        <w:t>need</w:t>
      </w:r>
      <w:r>
        <w:rPr>
          <w:spacing w:val="-1"/>
        </w:rPr>
        <w:t xml:space="preserve"> </w:t>
      </w:r>
      <w:r>
        <w:t>to incline appropriate strategies and</w:t>
      </w:r>
      <w:r>
        <w:rPr>
          <w:spacing w:val="-5"/>
        </w:rPr>
        <w:t xml:space="preserve"> </w:t>
      </w:r>
      <w:r>
        <w:t>policies</w:t>
      </w:r>
      <w:r>
        <w:rPr>
          <w:spacing w:val="-7"/>
        </w:rPr>
        <w:t xml:space="preserve"> </w:t>
      </w:r>
      <w:r>
        <w:t>to</w:t>
      </w:r>
      <w:r>
        <w:rPr>
          <w:spacing w:val="-6"/>
        </w:rPr>
        <w:t xml:space="preserve"> </w:t>
      </w:r>
      <w:r>
        <w:t>assist</w:t>
      </w:r>
      <w:r>
        <w:rPr>
          <w:spacing w:val="-7"/>
        </w:rPr>
        <w:t xml:space="preserve"> </w:t>
      </w:r>
      <w:r>
        <w:t>SMEs</w:t>
      </w:r>
      <w:r>
        <w:rPr>
          <w:spacing w:val="-6"/>
        </w:rPr>
        <w:t xml:space="preserve"> </w:t>
      </w:r>
      <w:r>
        <w:t>overcome</w:t>
      </w:r>
      <w:r>
        <w:rPr>
          <w:spacing w:val="-6"/>
        </w:rPr>
        <w:t xml:space="preserve"> </w:t>
      </w:r>
      <w:r>
        <w:t>them</w:t>
      </w:r>
      <w:r>
        <w:rPr>
          <w:spacing w:val="-5"/>
        </w:rPr>
        <w:t xml:space="preserve"> </w:t>
      </w:r>
      <w:r>
        <w:t>and</w:t>
      </w:r>
      <w:r>
        <w:rPr>
          <w:spacing w:val="-5"/>
        </w:rPr>
        <w:t xml:space="preserve"> </w:t>
      </w:r>
      <w:r>
        <w:t>operate</w:t>
      </w:r>
      <w:r>
        <w:rPr>
          <w:spacing w:val="-6"/>
        </w:rPr>
        <w:t xml:space="preserve"> </w:t>
      </w:r>
      <w:r>
        <w:t>within</w:t>
      </w:r>
      <w:r>
        <w:rPr>
          <w:spacing w:val="-6"/>
        </w:rPr>
        <w:t xml:space="preserve"> </w:t>
      </w:r>
      <w:r>
        <w:t>the globalized</w:t>
      </w:r>
      <w:r>
        <w:rPr>
          <w:spacing w:val="-4"/>
        </w:rPr>
        <w:t xml:space="preserve"> </w:t>
      </w:r>
      <w:r>
        <w:t>business</w:t>
      </w:r>
      <w:r>
        <w:rPr>
          <w:spacing w:val="-7"/>
        </w:rPr>
        <w:t xml:space="preserve"> </w:t>
      </w:r>
      <w:r>
        <w:rPr>
          <w:spacing w:val="-2"/>
        </w:rPr>
        <w:t>world.</w:t>
      </w:r>
    </w:p>
    <w:p w14:paraId="5820D50A" w14:textId="1A9F2BB3" w:rsidR="000044A8" w:rsidRPr="000044A8" w:rsidRDefault="000044A8">
      <w:pPr>
        <w:pStyle w:val="BodyText"/>
        <w:spacing w:before="232"/>
        <w:ind w:left="160" w:right="38"/>
        <w:jc w:val="both"/>
        <w:rPr>
          <w:i/>
          <w:iCs/>
        </w:rPr>
      </w:pPr>
      <w:r>
        <w:rPr>
          <w:spacing w:val="-2"/>
        </w:rPr>
        <w:t xml:space="preserve">Keywords: </w:t>
      </w:r>
      <w:r w:rsidRPr="000044A8">
        <w:rPr>
          <w:i/>
          <w:iCs/>
          <w:spacing w:val="-2"/>
        </w:rPr>
        <w:t>Value Chain, Framework, Small and Medium Enterprises (SMEs), Barriers to Implementation Rural, Entrepreneurship Policy Recommendations.</w:t>
      </w:r>
    </w:p>
    <w:p w14:paraId="04758F5C" w14:textId="77777777" w:rsidR="00191843" w:rsidRPr="000044A8" w:rsidRDefault="00000000">
      <w:pPr>
        <w:spacing w:before="14"/>
        <w:rPr>
          <w:i/>
          <w:iCs/>
        </w:rPr>
      </w:pPr>
      <w:r w:rsidRPr="000044A8">
        <w:rPr>
          <w:i/>
          <w:iCs/>
        </w:rPr>
        <w:br w:type="column"/>
      </w:r>
    </w:p>
    <w:p w14:paraId="68A29432" w14:textId="77777777" w:rsidR="00191843" w:rsidRDefault="00191843">
      <w:pPr>
        <w:spacing w:line="259" w:lineRule="auto"/>
        <w:sectPr w:rsidR="00191843">
          <w:type w:val="continuous"/>
          <w:pgSz w:w="12240" w:h="15840"/>
          <w:pgMar w:top="1100" w:right="740" w:bottom="1200" w:left="1280" w:header="0" w:footer="1017" w:gutter="0"/>
          <w:cols w:num="2" w:space="720" w:equalWidth="0">
            <w:col w:w="7671" w:space="377"/>
            <w:col w:w="2172"/>
          </w:cols>
        </w:sectPr>
      </w:pPr>
    </w:p>
    <w:p w14:paraId="401C2418" w14:textId="77777777" w:rsidR="00191843" w:rsidRDefault="00191843">
      <w:pPr>
        <w:pStyle w:val="BodyText"/>
      </w:pPr>
    </w:p>
    <w:p w14:paraId="12A19612" w14:textId="77777777" w:rsidR="00191843" w:rsidRDefault="00191843">
      <w:pPr>
        <w:pStyle w:val="BodyText"/>
      </w:pPr>
    </w:p>
    <w:p w14:paraId="5C06F2D9" w14:textId="77777777" w:rsidR="00191843" w:rsidRDefault="00191843">
      <w:pPr>
        <w:pStyle w:val="BodyText"/>
      </w:pPr>
    </w:p>
    <w:p w14:paraId="119F6586" w14:textId="77777777" w:rsidR="00191843" w:rsidRDefault="00191843">
      <w:pPr>
        <w:pStyle w:val="BodyText"/>
      </w:pPr>
    </w:p>
    <w:p w14:paraId="2B066E5E" w14:textId="77777777" w:rsidR="00191843" w:rsidRDefault="00191843">
      <w:pPr>
        <w:pStyle w:val="BodyText"/>
      </w:pPr>
    </w:p>
    <w:p w14:paraId="30C4D7D4" w14:textId="77777777" w:rsidR="00191843" w:rsidRDefault="00191843">
      <w:pPr>
        <w:pStyle w:val="BodyText"/>
        <w:spacing w:before="57" w:after="1"/>
      </w:pPr>
    </w:p>
    <w:p w14:paraId="0A98A507" w14:textId="77777777" w:rsidR="00191843" w:rsidRDefault="00000000">
      <w:pPr>
        <w:pStyle w:val="BodyText"/>
        <w:spacing w:line="20" w:lineRule="exact"/>
        <w:ind w:left="160"/>
        <w:rPr>
          <w:sz w:val="2"/>
        </w:rPr>
      </w:pPr>
      <w:r>
        <w:rPr>
          <w:noProof/>
          <w:sz w:val="2"/>
        </w:rPr>
        <mc:AlternateContent>
          <mc:Choice Requires="wpg">
            <w:drawing>
              <wp:inline distT="0" distB="0" distL="0" distR="0" wp14:anchorId="21A2B931" wp14:editId="7AA74AB0">
                <wp:extent cx="6291580" cy="3175"/>
                <wp:effectExtent l="9525" t="0" r="0" b="6350"/>
                <wp:docPr id="18" name="Group 18"/>
                <wp:cNvGraphicFramePr/>
                <a:graphic xmlns:a="http://schemas.openxmlformats.org/drawingml/2006/main">
                  <a:graphicData uri="http://schemas.microsoft.com/office/word/2010/wordprocessingGroup">
                    <wpg:wgp>
                      <wpg:cNvGrpSpPr/>
                      <wpg:grpSpPr>
                        <a:xfrm>
                          <a:off x="0" y="0"/>
                          <a:ext cx="6291580" cy="3175"/>
                          <a:chOff x="0" y="0"/>
                          <a:chExt cx="6291580" cy="3175"/>
                        </a:xfrm>
                      </wpg:grpSpPr>
                      <wps:wsp>
                        <wps:cNvPr id="20" name="Graphic 19"/>
                        <wps:cNvSpPr/>
                        <wps:spPr>
                          <a:xfrm>
                            <a:off x="0" y="1587"/>
                            <a:ext cx="6291580" cy="1270"/>
                          </a:xfrm>
                          <a:custGeom>
                            <a:avLst/>
                            <a:gdLst/>
                            <a:ahLst/>
                            <a:cxnLst/>
                            <a:rect l="l" t="t" r="r" b="b"/>
                            <a:pathLst>
                              <a:path w="6291580">
                                <a:moveTo>
                                  <a:pt x="0" y="0"/>
                                </a:moveTo>
                                <a:lnTo>
                                  <a:pt x="6291580" y="0"/>
                                </a:lnTo>
                              </a:path>
                            </a:pathLst>
                          </a:custGeom>
                          <a:ln w="3175">
                            <a:solidFill>
                              <a:srgbClr val="000000"/>
                            </a:solidFill>
                            <a:prstDash val="solid"/>
                          </a:ln>
                        </wps:spPr>
                        <wps:bodyPr wrap="square" lIns="0" tIns="0" rIns="0" bIns="0" rtlCol="0">
                          <a:noAutofit/>
                        </wps:bodyPr>
                      </wps:wsp>
                    </wpg:wgp>
                  </a:graphicData>
                </a:graphic>
              </wp:inline>
            </w:drawing>
          </mc:Choice>
          <mc:Fallback xmlns:w16sdtfl="http://schemas.microsoft.com/office/word/2024/wordml/sdtformatlock" xmlns:w16du="http://schemas.microsoft.com/office/word/2023/wordml/word16du">
            <w:pict>
              <v:group w14:anchorId="0B21E3A8" id="Group 18" o:spid="_x0000_s1026" style="width:495.4pt;height:.25pt;mso-position-horizontal-relative:char;mso-position-vertical-relative:line" coordsize="629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">
                <v:shape id="Graphic 19" o:spid="_x0000_s1027" style="position:absolute;top:15;width:62915;height:13;visibility:visible;mso-wrap-style:square;v-text-anchor:top" coordsize="6291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" path="m,l6291580,e" filled="f" strokeweight=".25pt">
                  <v:path arrowok="t"/>
                </v:shape>
                <w10:anchorlock/>
              </v:group>
            </w:pict>
          </mc:Fallback>
        </mc:AlternateContent>
      </w:r>
    </w:p>
    <w:p w14:paraId="1CFFBC2F" w14:textId="77777777" w:rsidR="00191843" w:rsidRDefault="00000000">
      <w:pPr>
        <w:spacing w:before="167" w:line="183" w:lineRule="exact"/>
        <w:ind w:left="160"/>
        <w:jc w:val="both"/>
        <w:rPr>
          <w:b/>
          <w:sz w:val="16"/>
        </w:rPr>
      </w:pPr>
      <w:r>
        <w:rPr>
          <w:b/>
          <w:sz w:val="16"/>
        </w:rPr>
        <w:t>Copyright:</w:t>
      </w:r>
      <w:r>
        <w:rPr>
          <w:b/>
          <w:spacing w:val="-5"/>
          <w:sz w:val="16"/>
        </w:rPr>
        <w:t xml:space="preserve"> </w:t>
      </w:r>
      <w:r>
        <w:rPr>
          <w:b/>
          <w:sz w:val="16"/>
        </w:rPr>
        <w:t>©</w:t>
      </w:r>
      <w:r>
        <w:rPr>
          <w:b/>
          <w:spacing w:val="-5"/>
          <w:sz w:val="16"/>
        </w:rPr>
        <w:t xml:space="preserve"> </w:t>
      </w:r>
      <w:r>
        <w:rPr>
          <w:b/>
          <w:sz w:val="16"/>
        </w:rPr>
        <w:t>2024</w:t>
      </w:r>
      <w:r>
        <w:rPr>
          <w:b/>
          <w:spacing w:val="-4"/>
          <w:sz w:val="16"/>
        </w:rPr>
        <w:t xml:space="preserve"> </w:t>
      </w:r>
      <w:r>
        <w:rPr>
          <w:b/>
          <w:sz w:val="16"/>
        </w:rPr>
        <w:t>The</w:t>
      </w:r>
      <w:r>
        <w:rPr>
          <w:b/>
          <w:spacing w:val="-2"/>
          <w:sz w:val="16"/>
        </w:rPr>
        <w:t xml:space="preserve"> Author(s)</w:t>
      </w:r>
    </w:p>
    <w:p w14:paraId="19E32B39" w14:textId="5C3C654A" w:rsidR="00191843" w:rsidRDefault="00000000">
      <w:pPr>
        <w:spacing w:line="183" w:lineRule="exact"/>
        <w:ind w:left="160"/>
        <w:jc w:val="both"/>
        <w:rPr>
          <w:sz w:val="16"/>
        </w:rPr>
      </w:pPr>
      <w:r>
        <w:rPr>
          <w:sz w:val="16"/>
        </w:rPr>
        <w:t>Published</w:t>
      </w:r>
      <w:r>
        <w:rPr>
          <w:spacing w:val="-8"/>
          <w:sz w:val="16"/>
        </w:rPr>
        <w:t xml:space="preserve"> </w:t>
      </w:r>
      <w:r>
        <w:rPr>
          <w:sz w:val="16"/>
        </w:rPr>
        <w:t>by</w:t>
      </w:r>
      <w:r w:rsidR="0077391C" w:rsidRPr="0077391C">
        <w:rPr>
          <w:sz w:val="16"/>
          <w:szCs w:val="16"/>
        </w:rPr>
        <w:t xml:space="preserve"> </w:t>
      </w:r>
      <w:r w:rsidR="0077391C">
        <w:rPr>
          <w:sz w:val="16"/>
          <w:szCs w:val="16"/>
        </w:rPr>
        <w:t>Asian Research Malaysia</w:t>
      </w:r>
      <w:r>
        <w:rPr>
          <w:spacing w:val="-2"/>
          <w:sz w:val="16"/>
        </w:rPr>
        <w:t>.</w:t>
      </w:r>
    </w:p>
    <w:p w14:paraId="3AFDDC82" w14:textId="182A5974" w:rsidR="00191843" w:rsidRDefault="00000000">
      <w:pPr>
        <w:spacing w:before="1"/>
        <w:ind w:left="160" w:right="250"/>
        <w:jc w:val="both"/>
        <w:rPr>
          <w:sz w:val="16"/>
        </w:rPr>
      </w:pPr>
      <w:r>
        <w:rPr>
          <w:sz w:val="16"/>
        </w:rPr>
        <w:t xml:space="preserve">This article is published under the Creative Commons Attribute (CC BY 4.0) license: </w:t>
      </w:r>
      <w:hyperlink r:id="rId17">
        <w:r>
          <w:rPr>
            <w:color w:val="0462C1"/>
            <w:sz w:val="16"/>
            <w:u w:val="single" w:color="0462C1"/>
          </w:rPr>
          <w:t>http://creativecommons.org/licenses/by/4.0/legalcode</w:t>
        </w:r>
      </w:hyperlink>
    </w:p>
    <w:p w14:paraId="380146E9" w14:textId="77777777" w:rsidR="00191843" w:rsidRDefault="00191843">
      <w:pPr>
        <w:jc w:val="both"/>
        <w:rPr>
          <w:sz w:val="16"/>
        </w:rPr>
        <w:sectPr w:rsidR="00191843">
          <w:type w:val="continuous"/>
          <w:pgSz w:w="12240" w:h="15840"/>
          <w:pgMar w:top="1100" w:right="740" w:bottom="1200" w:left="1280" w:header="0" w:footer="1017" w:gutter="0"/>
          <w:cols w:space="720"/>
        </w:sectPr>
      </w:pPr>
    </w:p>
    <w:p w14:paraId="240A30C3" w14:textId="77777777" w:rsidR="00191843" w:rsidRDefault="00191843">
      <w:pPr>
        <w:pStyle w:val="BodyText"/>
      </w:pPr>
    </w:p>
    <w:p w14:paraId="35FD73B2" w14:textId="77777777" w:rsidR="00191843" w:rsidRDefault="00191843">
      <w:pPr>
        <w:pStyle w:val="BodyText"/>
        <w:spacing w:before="2"/>
      </w:pPr>
    </w:p>
    <w:p w14:paraId="3C041072" w14:textId="29B3FC0C" w:rsidR="00191843" w:rsidRPr="0077391C" w:rsidRDefault="00000000" w:rsidP="0077391C">
      <w:pPr>
        <w:pStyle w:val="BodyText"/>
        <w:spacing w:line="20" w:lineRule="exact"/>
        <w:ind w:left="193"/>
        <w:rPr>
          <w:sz w:val="2"/>
        </w:rPr>
      </w:pPr>
      <w:r>
        <w:rPr>
          <w:noProof/>
          <w:sz w:val="2"/>
        </w:rPr>
        <mc:AlternateContent>
          <mc:Choice Requires="wpg">
            <w:drawing>
              <wp:inline distT="0" distB="0" distL="0" distR="0" wp14:anchorId="7EE9437C" wp14:editId="55CEEE7F">
                <wp:extent cx="6291580" cy="3175"/>
                <wp:effectExtent l="9525" t="0" r="0" b="6350"/>
                <wp:docPr id="25" name="Group 25"/>
                <wp:cNvGraphicFramePr/>
                <a:graphic xmlns:a="http://schemas.openxmlformats.org/drawingml/2006/main">
                  <a:graphicData uri="http://schemas.microsoft.com/office/word/2010/wordprocessingGroup">
                    <wpg:wgp>
                      <wpg:cNvGrpSpPr/>
                      <wpg:grpSpPr>
                        <a:xfrm>
                          <a:off x="0" y="0"/>
                          <a:ext cx="6291580" cy="3175"/>
                          <a:chOff x="0" y="0"/>
                          <a:chExt cx="6291580" cy="3175"/>
                        </a:xfrm>
                      </wpg:grpSpPr>
                      <wps:wsp>
                        <wps:cNvPr id="26" name="Graphic 26"/>
                        <wps:cNvSpPr/>
                        <wps:spPr>
                          <a:xfrm>
                            <a:off x="0" y="1587"/>
                            <a:ext cx="6291580" cy="1270"/>
                          </a:xfrm>
                          <a:custGeom>
                            <a:avLst/>
                            <a:gdLst/>
                            <a:ahLst/>
                            <a:cxnLst/>
                            <a:rect l="l" t="t" r="r" b="b"/>
                            <a:pathLst>
                              <a:path w="6291580">
                                <a:moveTo>
                                  <a:pt x="0" y="0"/>
                                </a:moveTo>
                                <a:lnTo>
                                  <a:pt x="6291580" y="0"/>
                                </a:lnTo>
                              </a:path>
                            </a:pathLst>
                          </a:custGeom>
                          <a:ln w="3175">
                            <a:solidFill>
                              <a:srgbClr val="000000"/>
                            </a:solidFill>
                            <a:prstDash val="solid"/>
                          </a:ln>
                        </wps:spPr>
                        <wps:bodyPr wrap="square" lIns="0" tIns="0" rIns="0" bIns="0" rtlCol="0">
                          <a:noAutofit/>
                        </wps:bodyPr>
                      </wps:wsp>
                    </wpg:wgp>
                  </a:graphicData>
                </a:graphic>
              </wp:inline>
            </w:drawing>
          </mc:Choice>
          <mc:Fallback xmlns:w16sdtfl="http://schemas.microsoft.com/office/word/2024/wordml/sdtformatlock" xmlns:w16du="http://schemas.microsoft.com/office/word/2023/wordml/word16du">
            <w:pict>
              <v:group w14:anchorId="025A849B" id="Group 25" o:spid="_x0000_s1026" style="width:495.4pt;height:.25pt;mso-position-horizontal-relative:char;mso-position-vertical-relative:line" coordsize="629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">
                <v:shape id="Graphic 26" o:spid="_x0000_s1027" style="position:absolute;top:15;width:62915;height:13;visibility:visible;mso-wrap-style:square;v-text-anchor:top" coordsize="6291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" path="m,l6291580,e" filled="f" strokeweight=".25pt">
                  <v:path arrowok="t"/>
                </v:shape>
                <w10:anchorlock/>
              </v:group>
            </w:pict>
          </mc:Fallback>
        </mc:AlternateContent>
      </w:r>
    </w:p>
    <w:p w14:paraId="756572CD" w14:textId="77777777" w:rsidR="00191843" w:rsidRDefault="00191843">
      <w:pPr>
        <w:pStyle w:val="BodyText"/>
        <w:spacing w:before="3"/>
        <w:rPr>
          <w:sz w:val="24"/>
        </w:rPr>
      </w:pPr>
    </w:p>
    <w:p w14:paraId="4FF20C59" w14:textId="77777777" w:rsidR="00191843" w:rsidRDefault="00000000">
      <w:pPr>
        <w:pStyle w:val="Heading1"/>
        <w:numPr>
          <w:ilvl w:val="0"/>
          <w:numId w:val="2"/>
        </w:numPr>
        <w:tabs>
          <w:tab w:val="left" w:pos="520"/>
        </w:tabs>
        <w:spacing w:before="1"/>
      </w:pPr>
      <w:r>
        <w:rPr>
          <w:spacing w:val="-2"/>
        </w:rPr>
        <w:t>INTRODUCTION</w:t>
      </w:r>
    </w:p>
    <w:p w14:paraId="13D09611" w14:textId="217648B0" w:rsidR="00191843" w:rsidRDefault="00000000">
      <w:pPr>
        <w:pStyle w:val="BodyText"/>
        <w:spacing w:before="159"/>
        <w:ind w:left="160" w:right="245"/>
        <w:jc w:val="both"/>
      </w:pPr>
      <w:r>
        <w:rPr>
          <w:noProof/>
        </w:rPr>
        <mc:AlternateContent>
          <mc:Choice Requires="wps">
            <w:drawing>
              <wp:anchor distT="0" distB="0" distL="0" distR="0" simplePos="0" relativeHeight="251652608" behindDoc="0" locked="0" layoutInCell="1" allowOverlap="1" wp14:anchorId="7EA0611D" wp14:editId="69BA93B6">
                <wp:simplePos x="0" y="0"/>
                <wp:positionH relativeFrom="page">
                  <wp:posOffset>911225</wp:posOffset>
                </wp:positionH>
                <wp:positionV relativeFrom="paragraph">
                  <wp:posOffset>102235</wp:posOffset>
                </wp:positionV>
                <wp:extent cx="7620" cy="144780"/>
                <wp:effectExtent l="0" t="0" r="0" b="0"/>
                <wp:wrapNone/>
                <wp:docPr id="27" name="Graphic 27"/>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0"/>
                              </a:moveTo>
                              <a:lnTo>
                                <a:pt x="0" y="0"/>
                              </a:lnTo>
                              <a:lnTo>
                                <a:pt x="0" y="3035"/>
                              </a:lnTo>
                              <a:lnTo>
                                <a:pt x="0" y="141719"/>
                              </a:lnTo>
                              <a:lnTo>
                                <a:pt x="0" y="144767"/>
                              </a:lnTo>
                              <a:lnTo>
                                <a:pt x="7620" y="144767"/>
                              </a:lnTo>
                              <a:lnTo>
                                <a:pt x="7620" y="141719"/>
                              </a:lnTo>
                              <a:lnTo>
                                <a:pt x="3048" y="141719"/>
                              </a:lnTo>
                              <a:lnTo>
                                <a:pt x="3048" y="3035"/>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2BFE81B" id="Graphic 27" o:spid="_x0000_s1026" style="position:absolute;margin-left:71.75pt;margin-top:8.05pt;width:.6pt;height:11.4pt;z-index:251652608;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" path="m7620,l,,,3035,,141719r,3048l7620,144767r,-3048l3048,141719r,-138684l7620,3035,7620,xe" fillcolor="#7e7e7e" stroked="f">
                <v:path arrowok="t"/>
                <w10:wrap anchorx="page"/>
              </v:shape>
            </w:pict>
          </mc:Fallback>
        </mc:AlternateContent>
      </w:r>
      <w:r>
        <w:t xml:space="preserve">The challenges limiting the use of the value chain framework in the Malaysian context are a worthy area of research discussion since they have a direct impact on the development of the economy of the nation. </w:t>
      </w:r>
      <w:proofErr w:type="spellStart"/>
      <w:r>
        <w:t>Recognising</w:t>
      </w:r>
      <w:proofErr w:type="spellEnd"/>
      <w:r>
        <w:t xml:space="preserve"> each link in the production</w:t>
      </w:r>
      <w:r>
        <w:rPr>
          <w:spacing w:val="-11"/>
        </w:rPr>
        <w:t xml:space="preserve"> </w:t>
      </w:r>
      <w:r>
        <w:t>and</w:t>
      </w:r>
      <w:r>
        <w:rPr>
          <w:spacing w:val="-13"/>
        </w:rPr>
        <w:t xml:space="preserve"> </w:t>
      </w:r>
      <w:r>
        <w:t>delivery</w:t>
      </w:r>
      <w:r>
        <w:rPr>
          <w:spacing w:val="-11"/>
        </w:rPr>
        <w:t xml:space="preserve"> </w:t>
      </w:r>
      <w:r>
        <w:t>process</w:t>
      </w:r>
      <w:r>
        <w:rPr>
          <w:spacing w:val="-12"/>
        </w:rPr>
        <w:t xml:space="preserve"> </w:t>
      </w:r>
      <w:r>
        <w:t>as</w:t>
      </w:r>
      <w:r>
        <w:rPr>
          <w:spacing w:val="-12"/>
        </w:rPr>
        <w:t xml:space="preserve"> </w:t>
      </w:r>
      <w:r>
        <w:t>a</w:t>
      </w:r>
      <w:r>
        <w:rPr>
          <w:spacing w:val="-8"/>
        </w:rPr>
        <w:t xml:space="preserve"> </w:t>
      </w:r>
      <w:r>
        <w:t>potential</w:t>
      </w:r>
      <w:r>
        <w:rPr>
          <w:spacing w:val="-9"/>
        </w:rPr>
        <w:t xml:space="preserve"> </w:t>
      </w:r>
      <w:r>
        <w:t>source</w:t>
      </w:r>
      <w:r>
        <w:rPr>
          <w:spacing w:val="-11"/>
        </w:rPr>
        <w:t xml:space="preserve"> </w:t>
      </w:r>
      <w:r>
        <w:t>of</w:t>
      </w:r>
      <w:r>
        <w:rPr>
          <w:spacing w:val="-11"/>
        </w:rPr>
        <w:t xml:space="preserve"> </w:t>
      </w:r>
      <w:r>
        <w:t>added</w:t>
      </w:r>
      <w:r>
        <w:rPr>
          <w:spacing w:val="-13"/>
        </w:rPr>
        <w:t xml:space="preserve"> </w:t>
      </w:r>
      <w:r>
        <w:t>customer</w:t>
      </w:r>
      <w:r>
        <w:rPr>
          <w:spacing w:val="-11"/>
        </w:rPr>
        <w:t xml:space="preserve"> </w:t>
      </w:r>
      <w:r>
        <w:t>value,</w:t>
      </w:r>
      <w:r>
        <w:rPr>
          <w:spacing w:val="-11"/>
        </w:rPr>
        <w:t xml:space="preserve"> </w:t>
      </w:r>
      <w:r>
        <w:t>the</w:t>
      </w:r>
      <w:r>
        <w:rPr>
          <w:spacing w:val="-11"/>
        </w:rPr>
        <w:t xml:space="preserve"> </w:t>
      </w:r>
      <w:r>
        <w:t>value</w:t>
      </w:r>
      <w:r>
        <w:rPr>
          <w:spacing w:val="-11"/>
        </w:rPr>
        <w:t xml:space="preserve"> </w:t>
      </w:r>
      <w:r>
        <w:t>chain</w:t>
      </w:r>
      <w:r>
        <w:rPr>
          <w:spacing w:val="-11"/>
        </w:rPr>
        <w:t xml:space="preserve"> </w:t>
      </w:r>
      <w:r>
        <w:t>framework</w:t>
      </w:r>
      <w:r>
        <w:rPr>
          <w:spacing w:val="-11"/>
        </w:rPr>
        <w:t xml:space="preserve"> </w:t>
      </w:r>
      <w:r>
        <w:t>occupies</w:t>
      </w:r>
      <w:r>
        <w:rPr>
          <w:spacing w:val="-12"/>
        </w:rPr>
        <w:t xml:space="preserve"> </w:t>
      </w:r>
      <w:r>
        <w:t>a</w:t>
      </w:r>
      <w:r>
        <w:rPr>
          <w:spacing w:val="-11"/>
        </w:rPr>
        <w:t xml:space="preserve"> </w:t>
      </w:r>
      <w:r>
        <w:t>central position when it comes to the task of competitive improvement and, in particular, SMEs that constitute the majority of Malaysia</w:t>
      </w:r>
      <w:r w:rsidR="0077391C">
        <w:t xml:space="preserve"> </w:t>
      </w:r>
      <w:sdt>
        <w:sdtPr>
          <w:rPr>
            <w:color w:val="000000"/>
          </w:rPr>
          <w:tag w:val="MENDELEY_CITATION_v3_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"/>
          <w:id w:val="-1370600233"/>
          <w:placeholder>
            <w:docPart w:val="DefaultPlaceholder_-1854013440"/>
          </w:placeholder>
        </w:sdtPr>
        <w:sdtContent>
          <w:r w:rsidR="0077391C" w:rsidRPr="0077391C">
            <w:rPr>
              <w:color w:val="000000"/>
            </w:rPr>
            <w:t>(</w:t>
          </w:r>
          <w:proofErr w:type="spellStart"/>
          <w:r w:rsidR="0077391C" w:rsidRPr="0077391C">
            <w:rPr>
              <w:color w:val="000000"/>
            </w:rPr>
            <w:t>Budiarto</w:t>
          </w:r>
          <w:proofErr w:type="spellEnd"/>
          <w:r w:rsidR="0077391C" w:rsidRPr="0077391C">
            <w:rPr>
              <w:color w:val="000000"/>
            </w:rPr>
            <w:t xml:space="preserve">, 2022; </w:t>
          </w:r>
          <w:proofErr w:type="spellStart"/>
          <w:r w:rsidR="0077391C" w:rsidRPr="0077391C">
            <w:rPr>
              <w:color w:val="000000"/>
            </w:rPr>
            <w:t>Zahari</w:t>
          </w:r>
          <w:proofErr w:type="spellEnd"/>
          <w:r w:rsidR="0077391C" w:rsidRPr="0077391C">
            <w:rPr>
              <w:color w:val="000000"/>
            </w:rPr>
            <w:t>, 2024b)</w:t>
          </w:r>
        </w:sdtContent>
      </w:sdt>
      <w:r>
        <w:t>.</w:t>
      </w:r>
      <w:r>
        <w:rPr>
          <w:spacing w:val="-13"/>
        </w:rPr>
        <w:t xml:space="preserve"> </w:t>
      </w:r>
      <w:r>
        <w:t>Although</w:t>
      </w:r>
      <w:r>
        <w:rPr>
          <w:spacing w:val="-12"/>
        </w:rPr>
        <w:t xml:space="preserve"> </w:t>
      </w:r>
      <w:r>
        <w:t>the</w:t>
      </w:r>
      <w:r>
        <w:rPr>
          <w:spacing w:val="-13"/>
        </w:rPr>
        <w:t xml:space="preserve"> </w:t>
      </w:r>
      <w:r>
        <w:t>concept</w:t>
      </w:r>
      <w:r>
        <w:rPr>
          <w:spacing w:val="-12"/>
        </w:rPr>
        <w:t xml:space="preserve"> </w:t>
      </w:r>
      <w:r>
        <w:t>of</w:t>
      </w:r>
      <w:r>
        <w:rPr>
          <w:spacing w:val="-13"/>
        </w:rPr>
        <w:t xml:space="preserve"> </w:t>
      </w:r>
      <w:r>
        <w:t>value</w:t>
      </w:r>
      <w:r>
        <w:rPr>
          <w:spacing w:val="-12"/>
        </w:rPr>
        <w:t xml:space="preserve"> </w:t>
      </w:r>
      <w:r>
        <w:t>chain</w:t>
      </w:r>
      <w:r>
        <w:rPr>
          <w:spacing w:val="-13"/>
        </w:rPr>
        <w:t xml:space="preserve"> </w:t>
      </w:r>
      <w:r>
        <w:t>integration</w:t>
      </w:r>
      <w:r>
        <w:rPr>
          <w:spacing w:val="-12"/>
        </w:rPr>
        <w:t xml:space="preserve"> </w:t>
      </w:r>
      <w:r>
        <w:t>has</w:t>
      </w:r>
      <w:r>
        <w:rPr>
          <w:spacing w:val="-13"/>
        </w:rPr>
        <w:t xml:space="preserve"> </w:t>
      </w:r>
      <w:r>
        <w:t>been</w:t>
      </w:r>
      <w:r>
        <w:rPr>
          <w:spacing w:val="-12"/>
        </w:rPr>
        <w:t xml:space="preserve"> </w:t>
      </w:r>
      <w:r>
        <w:t>said</w:t>
      </w:r>
      <w:r>
        <w:rPr>
          <w:spacing w:val="-13"/>
        </w:rPr>
        <w:t xml:space="preserve"> </w:t>
      </w:r>
      <w:r>
        <w:t>to</w:t>
      </w:r>
      <w:r>
        <w:rPr>
          <w:spacing w:val="-12"/>
        </w:rPr>
        <w:t xml:space="preserve"> </w:t>
      </w:r>
      <w:r>
        <w:t>hold</w:t>
      </w:r>
      <w:r>
        <w:rPr>
          <w:spacing w:val="-12"/>
        </w:rPr>
        <w:t xml:space="preserve"> </w:t>
      </w:r>
      <w:r>
        <w:t>significant</w:t>
      </w:r>
      <w:r>
        <w:rPr>
          <w:spacing w:val="-12"/>
        </w:rPr>
        <w:t xml:space="preserve"> </w:t>
      </w:r>
      <w:r>
        <w:t>benefits</w:t>
      </w:r>
      <w:r>
        <w:rPr>
          <w:spacing w:val="-13"/>
        </w:rPr>
        <w:t xml:space="preserve"> </w:t>
      </w:r>
      <w:r>
        <w:t>for</w:t>
      </w:r>
      <w:r>
        <w:rPr>
          <w:spacing w:val="-12"/>
        </w:rPr>
        <w:t xml:space="preserve"> </w:t>
      </w:r>
      <w:r>
        <w:t>website</w:t>
      </w:r>
      <w:r>
        <w:rPr>
          <w:spacing w:val="-13"/>
        </w:rPr>
        <w:t xml:space="preserve"> </w:t>
      </w:r>
      <w:r>
        <w:t>development by SMEs in Nigeria, the numerous challenges may pose a major setback to SMEs in Malaysia such as inadequate infrastructure, lack of skilled labor and limited access to technology and information. These loopholes</w:t>
      </w:r>
      <w:r>
        <w:rPr>
          <w:spacing w:val="-1"/>
        </w:rPr>
        <w:t xml:space="preserve"> </w:t>
      </w:r>
      <w:r>
        <w:t>not only hinder the development and viability of SMEs but also the capacity of the SMEs to fully participate in streamlining the national economy;</w:t>
      </w:r>
      <w:r>
        <w:rPr>
          <w:spacing w:val="-10"/>
        </w:rPr>
        <w:t xml:space="preserve"> </w:t>
      </w:r>
      <w:r>
        <w:t>in</w:t>
      </w:r>
      <w:r>
        <w:rPr>
          <w:spacing w:val="-9"/>
        </w:rPr>
        <w:t xml:space="preserve"> </w:t>
      </w:r>
      <w:r>
        <w:t>return</w:t>
      </w:r>
      <w:r>
        <w:rPr>
          <w:spacing w:val="-9"/>
        </w:rPr>
        <w:t xml:space="preserve"> </w:t>
      </w:r>
      <w:r>
        <w:t>this</w:t>
      </w:r>
      <w:r>
        <w:rPr>
          <w:spacing w:val="-11"/>
        </w:rPr>
        <w:t xml:space="preserve"> </w:t>
      </w:r>
      <w:r>
        <w:t>will</w:t>
      </w:r>
      <w:r>
        <w:rPr>
          <w:spacing w:val="-11"/>
        </w:rPr>
        <w:t xml:space="preserve"> </w:t>
      </w:r>
      <w:r>
        <w:t>affect</w:t>
      </w:r>
      <w:r>
        <w:rPr>
          <w:spacing w:val="-10"/>
        </w:rPr>
        <w:t xml:space="preserve"> </w:t>
      </w:r>
      <w:r>
        <w:t>the</w:t>
      </w:r>
      <w:r>
        <w:rPr>
          <w:spacing w:val="-10"/>
        </w:rPr>
        <w:t xml:space="preserve"> </w:t>
      </w:r>
      <w:r>
        <w:t>general</w:t>
      </w:r>
      <w:r>
        <w:rPr>
          <w:spacing w:val="-10"/>
        </w:rPr>
        <w:t xml:space="preserve"> </w:t>
      </w:r>
      <w:r>
        <w:t>social</w:t>
      </w:r>
      <w:r>
        <w:rPr>
          <w:spacing w:val="-10"/>
        </w:rPr>
        <w:t xml:space="preserve"> </w:t>
      </w:r>
      <w:r>
        <w:t>utility,</w:t>
      </w:r>
      <w:r>
        <w:rPr>
          <w:spacing w:val="-10"/>
        </w:rPr>
        <w:t xml:space="preserve"> </w:t>
      </w:r>
      <w:r>
        <w:t>societal</w:t>
      </w:r>
      <w:r>
        <w:rPr>
          <w:spacing w:val="-10"/>
        </w:rPr>
        <w:t xml:space="preserve"> </w:t>
      </w:r>
      <w:r>
        <w:t>well-being</w:t>
      </w:r>
      <w:r>
        <w:rPr>
          <w:spacing w:val="-9"/>
        </w:rPr>
        <w:t xml:space="preserve"> </w:t>
      </w:r>
      <w:r>
        <w:t>and</w:t>
      </w:r>
      <w:r>
        <w:rPr>
          <w:spacing w:val="-9"/>
        </w:rPr>
        <w:t xml:space="preserve"> </w:t>
      </w:r>
      <w:r>
        <w:t>economic</w:t>
      </w:r>
      <w:r>
        <w:rPr>
          <w:spacing w:val="-10"/>
        </w:rPr>
        <w:t xml:space="preserve"> </w:t>
      </w:r>
      <w:r>
        <w:t>stability</w:t>
      </w:r>
      <w:r>
        <w:rPr>
          <w:spacing w:val="-9"/>
        </w:rPr>
        <w:t xml:space="preserve"> </w:t>
      </w:r>
      <w:r>
        <w:t>of</w:t>
      </w:r>
      <w:r>
        <w:rPr>
          <w:spacing w:val="-10"/>
        </w:rPr>
        <w:t xml:space="preserve"> </w:t>
      </w:r>
      <w:r>
        <w:t>the</w:t>
      </w:r>
      <w:r>
        <w:rPr>
          <w:spacing w:val="-10"/>
        </w:rPr>
        <w:t xml:space="preserve"> </w:t>
      </w:r>
      <w:r>
        <w:t>country</w:t>
      </w:r>
      <w:r>
        <w:rPr>
          <w:spacing w:val="-11"/>
        </w:rPr>
        <w:t xml:space="preserve"> </w:t>
      </w:r>
      <w:r>
        <w:t xml:space="preserve">(Talib, 2023; </w:t>
      </w:r>
      <w:proofErr w:type="spellStart"/>
      <w:r>
        <w:t>Yaakub</w:t>
      </w:r>
      <w:proofErr w:type="spellEnd"/>
      <w:r>
        <w:t xml:space="preserve"> &amp; Mustafa, 2015). Chin et al., (2011) and Chong et al., (2014) </w:t>
      </w:r>
      <w:proofErr w:type="spellStart"/>
      <w:r>
        <w:t>indentified</w:t>
      </w:r>
      <w:proofErr w:type="spellEnd"/>
      <w:r>
        <w:t xml:space="preserve"> a lack of research regarding the nature of challenges to Malaysian SME’s engaging with value chain strategies in the existing business literature. Consequently,</w:t>
      </w:r>
      <w:r>
        <w:rPr>
          <w:spacing w:val="-1"/>
        </w:rPr>
        <w:t xml:space="preserve"> </w:t>
      </w:r>
      <w:r>
        <w:t>no aspect</w:t>
      </w:r>
      <w:r>
        <w:rPr>
          <w:spacing w:val="-1"/>
        </w:rPr>
        <w:t xml:space="preserve"> </w:t>
      </w:r>
      <w:r>
        <w:t>of e-commerce activities</w:t>
      </w:r>
      <w:r>
        <w:rPr>
          <w:spacing w:val="-2"/>
        </w:rPr>
        <w:t xml:space="preserve"> </w:t>
      </w:r>
      <w:r>
        <w:t>can</w:t>
      </w:r>
      <w:r>
        <w:rPr>
          <w:spacing w:val="-2"/>
        </w:rPr>
        <w:t xml:space="preserve"> </w:t>
      </w:r>
      <w:r>
        <w:t>be</w:t>
      </w:r>
      <w:r>
        <w:rPr>
          <w:spacing w:val="-1"/>
        </w:rPr>
        <w:t xml:space="preserve"> </w:t>
      </w:r>
      <w:r>
        <w:t>overemphasized when discussing the</w:t>
      </w:r>
      <w:r>
        <w:rPr>
          <w:spacing w:val="-1"/>
        </w:rPr>
        <w:t xml:space="preserve"> </w:t>
      </w:r>
      <w:r>
        <w:t>Malaysian SMEs</w:t>
      </w:r>
      <w:r>
        <w:rPr>
          <w:spacing w:val="-1"/>
        </w:rPr>
        <w:t xml:space="preserve"> </w:t>
      </w:r>
      <w:r>
        <w:t>operation in</w:t>
      </w:r>
      <w:r>
        <w:rPr>
          <w:spacing w:val="-8"/>
        </w:rPr>
        <w:t xml:space="preserve"> </w:t>
      </w:r>
      <w:r>
        <w:t>the</w:t>
      </w:r>
      <w:r>
        <w:rPr>
          <w:spacing w:val="-9"/>
        </w:rPr>
        <w:t xml:space="preserve"> </w:t>
      </w:r>
      <w:r>
        <w:t>current</w:t>
      </w:r>
      <w:r>
        <w:rPr>
          <w:spacing w:val="-9"/>
        </w:rPr>
        <w:t xml:space="preserve"> </w:t>
      </w:r>
      <w:r>
        <w:t>business</w:t>
      </w:r>
      <w:r>
        <w:rPr>
          <w:spacing w:val="-10"/>
        </w:rPr>
        <w:t xml:space="preserve"> </w:t>
      </w:r>
      <w:r>
        <w:t>environment.</w:t>
      </w:r>
      <w:r>
        <w:rPr>
          <w:spacing w:val="-9"/>
        </w:rPr>
        <w:t xml:space="preserve"> </w:t>
      </w:r>
      <w:r>
        <w:t>The</w:t>
      </w:r>
      <w:r>
        <w:rPr>
          <w:spacing w:val="-9"/>
        </w:rPr>
        <w:t xml:space="preserve"> </w:t>
      </w:r>
      <w:r>
        <w:t>phenomenon</w:t>
      </w:r>
      <w:r>
        <w:rPr>
          <w:spacing w:val="-8"/>
        </w:rPr>
        <w:t xml:space="preserve"> </w:t>
      </w:r>
      <w:r>
        <w:t>of</w:t>
      </w:r>
      <w:r>
        <w:rPr>
          <w:spacing w:val="-9"/>
        </w:rPr>
        <w:t xml:space="preserve"> </w:t>
      </w:r>
      <w:r>
        <w:t>global</w:t>
      </w:r>
      <w:r>
        <w:rPr>
          <w:spacing w:val="-9"/>
        </w:rPr>
        <w:t xml:space="preserve"> </w:t>
      </w:r>
      <w:r>
        <w:t>platforms</w:t>
      </w:r>
      <w:r>
        <w:rPr>
          <w:spacing w:val="-10"/>
        </w:rPr>
        <w:t xml:space="preserve"> </w:t>
      </w:r>
      <w:r>
        <w:t>or</w:t>
      </w:r>
      <w:r>
        <w:rPr>
          <w:spacing w:val="-9"/>
        </w:rPr>
        <w:t xml:space="preserve"> </w:t>
      </w:r>
      <w:r>
        <w:t>marketplaces</w:t>
      </w:r>
      <w:r>
        <w:rPr>
          <w:spacing w:val="-10"/>
        </w:rPr>
        <w:t xml:space="preserve"> </w:t>
      </w:r>
      <w:r>
        <w:t>has</w:t>
      </w:r>
      <w:r>
        <w:rPr>
          <w:spacing w:val="-10"/>
        </w:rPr>
        <w:t xml:space="preserve"> </w:t>
      </w:r>
      <w:r>
        <w:t>disrupted</w:t>
      </w:r>
      <w:r>
        <w:rPr>
          <w:spacing w:val="-8"/>
        </w:rPr>
        <w:t xml:space="preserve"> </w:t>
      </w:r>
      <w:r>
        <w:t>more</w:t>
      </w:r>
      <w:r>
        <w:rPr>
          <w:spacing w:val="-9"/>
        </w:rPr>
        <w:t xml:space="preserve"> </w:t>
      </w:r>
      <w:r>
        <w:t>conventional business arrangements, and despite certain risk factors, allow SMEs to penetrate larger markets and promote working efficiency</w:t>
      </w:r>
      <w:r w:rsidR="0077391C">
        <w:t xml:space="preserve"> </w:t>
      </w:r>
      <w:sdt>
        <w:sdtPr>
          <w:rPr>
            <w:color w:val="000000"/>
          </w:rPr>
          <w:tag w:val="MENDELEY_CITATION_v3_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MuMTAwMTgyIiwiSVNTTiI6IjIxOTktODUzMSIsIlVSTCI6Imh0dHBzOi8vYXBpLmVsc2V2aWVyLmNvbS9jb250ZW50L2FydGljbGUvZWlkLzEtczIuMC1TMjE5OTg1MzEyMzAwMjg0NiIsImlzc3VlZCI6eyJkYXRlLXBhcnRzIjpbWzIwMjRdXX0sImlzc3VlIjoiMSIsInZvbHVtZSI6IjEwIiwiY29udGFpbmVyLXRpdGxlLXNob3J0IjoiIn0sImlzVGVtcG9yYXJ5IjpmYWxzZX1dfQ=="/>
          <w:id w:val="682247500"/>
          <w:placeholder>
            <w:docPart w:val="DefaultPlaceholder_-1854013440"/>
          </w:placeholder>
        </w:sdtPr>
        <w:sdtContent>
          <w:r w:rsidR="0077391C" w:rsidRPr="0077391C">
            <w:rPr>
              <w:color w:val="000000"/>
            </w:rPr>
            <w:t>(</w:t>
          </w:r>
          <w:proofErr w:type="spellStart"/>
          <w:r w:rsidR="0077391C" w:rsidRPr="0077391C">
            <w:rPr>
              <w:color w:val="000000"/>
            </w:rPr>
            <w:t>Zahari</w:t>
          </w:r>
          <w:proofErr w:type="spellEnd"/>
          <w:r w:rsidR="0077391C" w:rsidRPr="0077391C">
            <w:rPr>
              <w:color w:val="000000"/>
            </w:rPr>
            <w:t>, 2023, 2024b; Zheng, 2023)</w:t>
          </w:r>
        </w:sdtContent>
      </w:sdt>
      <w:r>
        <w:t>. However, the</w:t>
      </w:r>
      <w:r>
        <w:rPr>
          <w:spacing w:val="-2"/>
        </w:rPr>
        <w:t xml:space="preserve"> </w:t>
      </w:r>
      <w:r>
        <w:t>challenges that prevent the implementation of</w:t>
      </w:r>
      <w:r>
        <w:rPr>
          <w:spacing w:val="-1"/>
        </w:rPr>
        <w:t xml:space="preserve"> </w:t>
      </w:r>
      <w:r>
        <w:t>the value chain in</w:t>
      </w:r>
      <w:r>
        <w:rPr>
          <w:spacing w:val="-1"/>
        </w:rPr>
        <w:t xml:space="preserve"> </w:t>
      </w:r>
      <w:r>
        <w:t>Malaysia are usually considered to be bottlenecks to effective implementation of such e-commerce strategies. Such difficulties are digital illiteracy, insufficient</w:t>
      </w:r>
      <w:r>
        <w:rPr>
          <w:spacing w:val="-3"/>
        </w:rPr>
        <w:t xml:space="preserve"> </w:t>
      </w:r>
      <w:r>
        <w:t>technological</w:t>
      </w:r>
      <w:r>
        <w:rPr>
          <w:spacing w:val="-2"/>
        </w:rPr>
        <w:t xml:space="preserve"> </w:t>
      </w:r>
      <w:r>
        <w:t>facilities,</w:t>
      </w:r>
      <w:r>
        <w:rPr>
          <w:spacing w:val="-2"/>
        </w:rPr>
        <w:t xml:space="preserve"> </w:t>
      </w:r>
      <w:r>
        <w:t>and</w:t>
      </w:r>
      <w:r>
        <w:rPr>
          <w:spacing w:val="-1"/>
        </w:rPr>
        <w:t xml:space="preserve"> </w:t>
      </w:r>
      <w:r>
        <w:t>poor</w:t>
      </w:r>
      <w:r>
        <w:rPr>
          <w:spacing w:val="-4"/>
        </w:rPr>
        <w:t xml:space="preserve"> </w:t>
      </w:r>
      <w:r>
        <w:t>funding,</w:t>
      </w:r>
      <w:r>
        <w:rPr>
          <w:spacing w:val="-4"/>
        </w:rPr>
        <w:t xml:space="preserve"> </w:t>
      </w:r>
      <w:r>
        <w:t>which</w:t>
      </w:r>
      <w:r>
        <w:rPr>
          <w:spacing w:val="-3"/>
        </w:rPr>
        <w:t xml:space="preserve"> </w:t>
      </w:r>
      <w:r>
        <w:t>negate</w:t>
      </w:r>
      <w:r>
        <w:rPr>
          <w:spacing w:val="-2"/>
        </w:rPr>
        <w:t xml:space="preserve"> </w:t>
      </w:r>
      <w:r>
        <w:t>the</w:t>
      </w:r>
      <w:r>
        <w:rPr>
          <w:spacing w:val="-2"/>
        </w:rPr>
        <w:t xml:space="preserve"> </w:t>
      </w:r>
      <w:r>
        <w:t>SMEs</w:t>
      </w:r>
      <w:r>
        <w:rPr>
          <w:spacing w:val="-3"/>
        </w:rPr>
        <w:t xml:space="preserve"> </w:t>
      </w:r>
      <w:r>
        <w:t>ability</w:t>
      </w:r>
      <w:r>
        <w:rPr>
          <w:spacing w:val="-1"/>
        </w:rPr>
        <w:t xml:space="preserve"> </w:t>
      </w:r>
      <w:r>
        <w:t>to</w:t>
      </w:r>
      <w:r>
        <w:rPr>
          <w:spacing w:val="-1"/>
        </w:rPr>
        <w:t xml:space="preserve"> </w:t>
      </w:r>
      <w:r>
        <w:t>take</w:t>
      </w:r>
      <w:r>
        <w:rPr>
          <w:spacing w:val="-2"/>
        </w:rPr>
        <w:t xml:space="preserve"> </w:t>
      </w:r>
      <w:r>
        <w:t>advantage</w:t>
      </w:r>
      <w:r>
        <w:rPr>
          <w:spacing w:val="-4"/>
        </w:rPr>
        <w:t xml:space="preserve"> </w:t>
      </w:r>
      <w:r>
        <w:t>of</w:t>
      </w:r>
      <w:r>
        <w:rPr>
          <w:spacing w:val="-2"/>
        </w:rPr>
        <w:t xml:space="preserve"> </w:t>
      </w:r>
      <w:r>
        <w:t>the</w:t>
      </w:r>
      <w:r>
        <w:rPr>
          <w:spacing w:val="-2"/>
        </w:rPr>
        <w:t xml:space="preserve"> </w:t>
      </w:r>
      <w:r>
        <w:t>e-commerce opportunities (</w:t>
      </w:r>
      <w:proofErr w:type="spellStart"/>
      <w:r>
        <w:t>Hooi</w:t>
      </w:r>
      <w:proofErr w:type="spellEnd"/>
      <w:r>
        <w:t xml:space="preserve"> et al., 2016; Ibrahim et al., 2018).</w:t>
      </w:r>
    </w:p>
    <w:p w14:paraId="4419B496" w14:textId="26FC310B" w:rsidR="00191843" w:rsidRDefault="00000000">
      <w:pPr>
        <w:pStyle w:val="BodyText"/>
        <w:spacing w:before="162"/>
        <w:ind w:left="160" w:right="245" w:firstLine="50"/>
        <w:jc w:val="both"/>
      </w:pPr>
      <w:r>
        <w:t xml:space="preserve">The need for tackling these barriers has relevance not only for specific undertakings; it is critical for development of the competitive economy that is able to function in the framework of </w:t>
      </w:r>
      <w:proofErr w:type="spellStart"/>
      <w:r>
        <w:t>globalisation</w:t>
      </w:r>
      <w:proofErr w:type="spellEnd"/>
      <w:r>
        <w:t>. There is also lack of existing research on how these barriers influence the e-commerce integration within the Malaysian SME’s value chain, hence the need to examine the relationship between e-commerce adoption and value chain enhancement among the Malaysian SMEs (Jayashree</w:t>
      </w:r>
      <w:r>
        <w:rPr>
          <w:spacing w:val="-13"/>
        </w:rPr>
        <w:t xml:space="preserve"> </w:t>
      </w:r>
      <w:r>
        <w:t>et</w:t>
      </w:r>
      <w:r>
        <w:rPr>
          <w:spacing w:val="-12"/>
        </w:rPr>
        <w:t xml:space="preserve"> </w:t>
      </w:r>
      <w:r>
        <w:t>al.,</w:t>
      </w:r>
      <w:r>
        <w:rPr>
          <w:spacing w:val="-13"/>
        </w:rPr>
        <w:t xml:space="preserve"> </w:t>
      </w:r>
      <w:r>
        <w:t>2021).</w:t>
      </w:r>
      <w:r>
        <w:rPr>
          <w:spacing w:val="-12"/>
        </w:rPr>
        <w:t xml:space="preserve"> </w:t>
      </w:r>
      <w:r>
        <w:t>Analyzing</w:t>
      </w:r>
      <w:r>
        <w:rPr>
          <w:spacing w:val="-13"/>
        </w:rPr>
        <w:t xml:space="preserve"> </w:t>
      </w:r>
      <w:r>
        <w:t>how</w:t>
      </w:r>
      <w:r>
        <w:rPr>
          <w:spacing w:val="-12"/>
        </w:rPr>
        <w:t xml:space="preserve"> </w:t>
      </w:r>
      <w:r>
        <w:t>barriers</w:t>
      </w:r>
      <w:r>
        <w:rPr>
          <w:spacing w:val="-13"/>
        </w:rPr>
        <w:t xml:space="preserve"> </w:t>
      </w:r>
      <w:r>
        <w:t>challenged</w:t>
      </w:r>
      <w:r>
        <w:rPr>
          <w:spacing w:val="-12"/>
        </w:rPr>
        <w:t xml:space="preserve"> </w:t>
      </w:r>
      <w:r>
        <w:t>the</w:t>
      </w:r>
      <w:r>
        <w:rPr>
          <w:spacing w:val="-13"/>
        </w:rPr>
        <w:t xml:space="preserve"> </w:t>
      </w:r>
      <w:r>
        <w:t>idea</w:t>
      </w:r>
      <w:r>
        <w:rPr>
          <w:spacing w:val="-12"/>
        </w:rPr>
        <w:t xml:space="preserve"> </w:t>
      </w:r>
      <w:r>
        <w:t>of</w:t>
      </w:r>
      <w:r>
        <w:rPr>
          <w:spacing w:val="-13"/>
        </w:rPr>
        <w:t xml:space="preserve"> </w:t>
      </w:r>
      <w:r>
        <w:t>value</w:t>
      </w:r>
      <w:r>
        <w:rPr>
          <w:spacing w:val="-12"/>
        </w:rPr>
        <w:t xml:space="preserve"> </w:t>
      </w:r>
      <w:r>
        <w:t>chain</w:t>
      </w:r>
      <w:r>
        <w:rPr>
          <w:spacing w:val="-13"/>
        </w:rPr>
        <w:t xml:space="preserve"> </w:t>
      </w:r>
      <w:r>
        <w:t>implementation</w:t>
      </w:r>
      <w:r>
        <w:rPr>
          <w:spacing w:val="-12"/>
        </w:rPr>
        <w:t xml:space="preserve"> </w:t>
      </w:r>
      <w:r>
        <w:t>in</w:t>
      </w:r>
      <w:r>
        <w:rPr>
          <w:spacing w:val="-13"/>
        </w:rPr>
        <w:t xml:space="preserve"> </w:t>
      </w:r>
      <w:r>
        <w:t>Malaysia,</w:t>
      </w:r>
      <w:r>
        <w:rPr>
          <w:spacing w:val="-12"/>
        </w:rPr>
        <w:t xml:space="preserve"> </w:t>
      </w:r>
      <w:r>
        <w:t>it</w:t>
      </w:r>
      <w:r>
        <w:rPr>
          <w:spacing w:val="-13"/>
        </w:rPr>
        <w:t xml:space="preserve"> </w:t>
      </w:r>
      <w:r>
        <w:t>is</w:t>
      </w:r>
      <w:r>
        <w:rPr>
          <w:spacing w:val="-12"/>
        </w:rPr>
        <w:t xml:space="preserve"> </w:t>
      </w:r>
      <w:r>
        <w:t>possible to see the modern state of SMEs’ challenge to compete in the market. That’s why such barriers not only affect the organization’s operations but also the innovation and growth of the company. For example, if supply chain integration is not considered, there may be numerous operational inefficiencies that in turn cause increased expense and decreased customer</w:t>
      </w:r>
      <w:r>
        <w:rPr>
          <w:spacing w:val="-4"/>
        </w:rPr>
        <w:t xml:space="preserve"> </w:t>
      </w:r>
      <w:r>
        <w:t>satisfaction</w:t>
      </w:r>
      <w:r>
        <w:rPr>
          <w:spacing w:val="-4"/>
        </w:rPr>
        <w:t xml:space="preserve"> </w:t>
      </w:r>
      <w:r>
        <w:t>(Talib,</w:t>
      </w:r>
      <w:r>
        <w:rPr>
          <w:spacing w:val="-7"/>
        </w:rPr>
        <w:t xml:space="preserve"> </w:t>
      </w:r>
      <w:r>
        <w:t>2023;</w:t>
      </w:r>
      <w:r>
        <w:rPr>
          <w:spacing w:val="-6"/>
        </w:rPr>
        <w:t xml:space="preserve"> </w:t>
      </w:r>
      <w:proofErr w:type="spellStart"/>
      <w:r>
        <w:t>Hudin</w:t>
      </w:r>
      <w:proofErr w:type="spellEnd"/>
      <w:r>
        <w:rPr>
          <w:spacing w:val="-5"/>
        </w:rPr>
        <w:t xml:space="preserve"> </w:t>
      </w:r>
      <w:r>
        <w:t>et</w:t>
      </w:r>
      <w:r>
        <w:rPr>
          <w:spacing w:val="-5"/>
        </w:rPr>
        <w:t xml:space="preserve"> </w:t>
      </w:r>
      <w:r>
        <w:t>al.,</w:t>
      </w:r>
      <w:r>
        <w:rPr>
          <w:spacing w:val="-5"/>
        </w:rPr>
        <w:t xml:space="preserve"> </w:t>
      </w:r>
      <w:r>
        <w:t>2017).</w:t>
      </w:r>
      <w:r>
        <w:rPr>
          <w:spacing w:val="-5"/>
        </w:rPr>
        <w:t xml:space="preserve"> </w:t>
      </w:r>
      <w:r>
        <w:t>Moreover,</w:t>
      </w:r>
      <w:r>
        <w:rPr>
          <w:spacing w:val="-5"/>
        </w:rPr>
        <w:t xml:space="preserve"> </w:t>
      </w:r>
      <w:r>
        <w:t>constancy,</w:t>
      </w:r>
      <w:r>
        <w:rPr>
          <w:spacing w:val="-7"/>
        </w:rPr>
        <w:t xml:space="preserve"> </w:t>
      </w:r>
      <w:r>
        <w:t>failure</w:t>
      </w:r>
      <w:r>
        <w:rPr>
          <w:spacing w:val="-7"/>
        </w:rPr>
        <w:t xml:space="preserve"> </w:t>
      </w:r>
      <w:r>
        <w:t>to</w:t>
      </w:r>
      <w:r>
        <w:rPr>
          <w:spacing w:val="-5"/>
        </w:rPr>
        <w:t xml:space="preserve"> </w:t>
      </w:r>
      <w:r>
        <w:t>adapt</w:t>
      </w:r>
      <w:r>
        <w:rPr>
          <w:spacing w:val="-6"/>
        </w:rPr>
        <w:t xml:space="preserve"> </w:t>
      </w:r>
      <w:r>
        <w:t>to</w:t>
      </w:r>
      <w:r>
        <w:rPr>
          <w:spacing w:val="-5"/>
        </w:rPr>
        <w:t xml:space="preserve"> </w:t>
      </w:r>
      <w:r>
        <w:t>the</w:t>
      </w:r>
      <w:r>
        <w:rPr>
          <w:spacing w:val="-7"/>
        </w:rPr>
        <w:t xml:space="preserve"> </w:t>
      </w:r>
      <w:r>
        <w:t>emerging</w:t>
      </w:r>
      <w:r>
        <w:rPr>
          <w:spacing w:val="-4"/>
        </w:rPr>
        <w:t xml:space="preserve"> </w:t>
      </w:r>
      <w:r>
        <w:t>market</w:t>
      </w:r>
      <w:r>
        <w:rPr>
          <w:spacing w:val="-5"/>
        </w:rPr>
        <w:t xml:space="preserve"> </w:t>
      </w:r>
      <w:r>
        <w:t>needs and technological progress steps up the difficulties that SMEs come across; that is why, there is a need in developing the strategies to solve such barriers (</w:t>
      </w:r>
      <w:proofErr w:type="spellStart"/>
      <w:r>
        <w:t>Mamus</w:t>
      </w:r>
      <w:proofErr w:type="spellEnd"/>
      <w:r>
        <w:t>, 2018). The current state of affairs therefore underlines the need to build up the body</w:t>
      </w:r>
      <w:r>
        <w:rPr>
          <w:spacing w:val="-13"/>
        </w:rPr>
        <w:t xml:space="preserve"> </w:t>
      </w:r>
      <w:r>
        <w:t>of</w:t>
      </w:r>
      <w:r>
        <w:rPr>
          <w:spacing w:val="-12"/>
        </w:rPr>
        <w:t xml:space="preserve"> </w:t>
      </w:r>
      <w:r>
        <w:t>knowledge</w:t>
      </w:r>
      <w:r>
        <w:rPr>
          <w:spacing w:val="-13"/>
        </w:rPr>
        <w:t xml:space="preserve"> </w:t>
      </w:r>
      <w:r>
        <w:t>on</w:t>
      </w:r>
      <w:r>
        <w:rPr>
          <w:spacing w:val="-12"/>
        </w:rPr>
        <w:t xml:space="preserve"> </w:t>
      </w:r>
      <w:r>
        <w:t>the</w:t>
      </w:r>
      <w:r>
        <w:rPr>
          <w:spacing w:val="-13"/>
        </w:rPr>
        <w:t xml:space="preserve"> </w:t>
      </w:r>
      <w:r>
        <w:t>main</w:t>
      </w:r>
      <w:r>
        <w:rPr>
          <w:spacing w:val="-11"/>
        </w:rPr>
        <w:t xml:space="preserve"> </w:t>
      </w:r>
      <w:r>
        <w:t>reason</w:t>
      </w:r>
      <w:r>
        <w:rPr>
          <w:spacing w:val="-13"/>
        </w:rPr>
        <w:t xml:space="preserve"> </w:t>
      </w:r>
      <w:r>
        <w:t>for</w:t>
      </w:r>
      <w:r>
        <w:rPr>
          <w:spacing w:val="-12"/>
        </w:rPr>
        <w:t xml:space="preserve"> </w:t>
      </w:r>
      <w:r>
        <w:t>non</w:t>
      </w:r>
      <w:r w:rsidR="004A430E">
        <w:rPr>
          <w:spacing w:val="-11"/>
        </w:rPr>
        <w:t>-</w:t>
      </w:r>
      <w:r>
        <w:t>application</w:t>
      </w:r>
      <w:r>
        <w:rPr>
          <w:spacing w:val="-11"/>
        </w:rPr>
        <w:t xml:space="preserve"> </w:t>
      </w:r>
      <w:r>
        <w:t>of</w:t>
      </w:r>
      <w:r>
        <w:rPr>
          <w:spacing w:val="-13"/>
        </w:rPr>
        <w:t xml:space="preserve"> </w:t>
      </w:r>
      <w:r>
        <w:t>value</w:t>
      </w:r>
      <w:r>
        <w:rPr>
          <w:spacing w:val="-11"/>
        </w:rPr>
        <w:t xml:space="preserve"> </w:t>
      </w:r>
      <w:r>
        <w:t>chain</w:t>
      </w:r>
      <w:r>
        <w:rPr>
          <w:spacing w:val="-13"/>
        </w:rPr>
        <w:t xml:space="preserve"> </w:t>
      </w:r>
      <w:r>
        <w:t>to</w:t>
      </w:r>
      <w:r>
        <w:rPr>
          <w:spacing w:val="-10"/>
        </w:rPr>
        <w:t xml:space="preserve"> </w:t>
      </w:r>
      <w:r>
        <w:t>be</w:t>
      </w:r>
      <w:r>
        <w:rPr>
          <w:spacing w:val="-13"/>
        </w:rPr>
        <w:t xml:space="preserve"> </w:t>
      </w:r>
      <w:r>
        <w:t>a</w:t>
      </w:r>
      <w:r>
        <w:rPr>
          <w:spacing w:val="-11"/>
        </w:rPr>
        <w:t xml:space="preserve"> </w:t>
      </w:r>
      <w:r>
        <w:t>critical</w:t>
      </w:r>
      <w:r>
        <w:rPr>
          <w:spacing w:val="-12"/>
        </w:rPr>
        <w:t xml:space="preserve"> </w:t>
      </w:r>
      <w:r>
        <w:t>component</w:t>
      </w:r>
      <w:r>
        <w:rPr>
          <w:spacing w:val="-12"/>
        </w:rPr>
        <w:t xml:space="preserve"> </w:t>
      </w:r>
      <w:r>
        <w:t>in</w:t>
      </w:r>
      <w:r>
        <w:rPr>
          <w:spacing w:val="-11"/>
        </w:rPr>
        <w:t xml:space="preserve"> </w:t>
      </w:r>
      <w:r>
        <w:t>informing</w:t>
      </w:r>
      <w:r>
        <w:rPr>
          <w:spacing w:val="-11"/>
        </w:rPr>
        <w:t xml:space="preserve"> </w:t>
      </w:r>
      <w:r>
        <w:t xml:space="preserve">appropriate policy and support structures for SMEs. In </w:t>
      </w:r>
      <w:proofErr w:type="spellStart"/>
      <w:r>
        <w:t>analysing</w:t>
      </w:r>
      <w:proofErr w:type="spellEnd"/>
      <w:r>
        <w:t xml:space="preserve"> the impact of barriers affecting the application of the value chain in Malaysia, they are not limited to the following. Self-generated barriers all impact not only particular SMEs but also the national economy as a whole</w:t>
      </w:r>
      <w:r w:rsidR="0077391C">
        <w:t xml:space="preserve"> </w:t>
      </w:r>
      <w:sdt>
        <w:sdtPr>
          <w:rPr>
            <w:color w:val="000000"/>
          </w:rPr>
          <w:tag w:val="MENDELEY_CITATION_v3_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"/>
          <w:id w:val="-1506897565"/>
          <w:placeholder>
            <w:docPart w:val="DefaultPlaceholder_-1854013440"/>
          </w:placeholder>
        </w:sdtPr>
        <w:sdtContent>
          <w:r w:rsidR="0077391C" w:rsidRPr="0077391C">
            <w:rPr>
              <w:color w:val="000000"/>
            </w:rPr>
            <w:t xml:space="preserve">(Dahlan, 2023; </w:t>
          </w:r>
          <w:proofErr w:type="spellStart"/>
          <w:r w:rsidR="0077391C" w:rsidRPr="0077391C">
            <w:rPr>
              <w:color w:val="000000"/>
            </w:rPr>
            <w:t>Ghapar</w:t>
          </w:r>
          <w:proofErr w:type="spellEnd"/>
          <w:r w:rsidR="0077391C" w:rsidRPr="0077391C">
            <w:rPr>
              <w:color w:val="000000"/>
            </w:rPr>
            <w:t>, 2019; Rahman, 2023)</w:t>
          </w:r>
        </w:sdtContent>
      </w:sdt>
      <w:r>
        <w:t>. For instance, the failure of SMEs to increase value chain efficiency can reduce competitiveness</w:t>
      </w:r>
      <w:r>
        <w:rPr>
          <w:spacing w:val="-1"/>
        </w:rPr>
        <w:t xml:space="preserve"> </w:t>
      </w:r>
      <w:r>
        <w:t>domestically and globally and hence a knock-on effect on Malaysia’s</w:t>
      </w:r>
      <w:r>
        <w:rPr>
          <w:spacing w:val="-1"/>
        </w:rPr>
        <w:t xml:space="preserve"> </w:t>
      </w:r>
      <w:r>
        <w:t>economy (Zaki et al., 2021; Wahab et al., 2019).</w:t>
      </w:r>
    </w:p>
    <w:p w14:paraId="2931B0FD" w14:textId="2F6500BD" w:rsidR="00191843" w:rsidRDefault="00000000">
      <w:pPr>
        <w:pStyle w:val="BodyText"/>
        <w:spacing w:before="159"/>
        <w:ind w:left="160" w:right="251" w:firstLine="50"/>
        <w:jc w:val="both"/>
      </w:pPr>
      <w:r>
        <w:t xml:space="preserve">Overcoming these barriers remains central to improving the performance of SMEs that are important for employment generation and structural change. Furthermore, </w:t>
      </w:r>
      <w:proofErr w:type="spellStart"/>
      <w:r>
        <w:t>recognising</w:t>
      </w:r>
      <w:proofErr w:type="spellEnd"/>
      <w:r>
        <w:t xml:space="preserve"> the precise obstacles of various sectors may enable further development</w:t>
      </w:r>
      <w:r>
        <w:rPr>
          <w:spacing w:val="-6"/>
        </w:rPr>
        <w:t xml:space="preserve"> </w:t>
      </w:r>
      <w:r>
        <w:t>of</w:t>
      </w:r>
      <w:r>
        <w:rPr>
          <w:spacing w:val="-7"/>
        </w:rPr>
        <w:t xml:space="preserve"> </w:t>
      </w:r>
      <w:r>
        <w:t>proper</w:t>
      </w:r>
      <w:r>
        <w:rPr>
          <w:spacing w:val="-4"/>
        </w:rPr>
        <w:t xml:space="preserve"> </w:t>
      </w:r>
      <w:r>
        <w:t>strategies</w:t>
      </w:r>
      <w:r>
        <w:rPr>
          <w:spacing w:val="-6"/>
        </w:rPr>
        <w:t xml:space="preserve"> </w:t>
      </w:r>
      <w:r>
        <w:t>for</w:t>
      </w:r>
      <w:r>
        <w:rPr>
          <w:spacing w:val="-7"/>
        </w:rPr>
        <w:t xml:space="preserve"> </w:t>
      </w:r>
      <w:r>
        <w:t>helping</w:t>
      </w:r>
      <w:r>
        <w:rPr>
          <w:spacing w:val="-4"/>
        </w:rPr>
        <w:t xml:space="preserve"> </w:t>
      </w:r>
      <w:r>
        <w:t>SMEs</w:t>
      </w:r>
      <w:r>
        <w:rPr>
          <w:spacing w:val="-6"/>
        </w:rPr>
        <w:t xml:space="preserve"> </w:t>
      </w:r>
      <w:r>
        <w:t>to</w:t>
      </w:r>
      <w:r>
        <w:rPr>
          <w:spacing w:val="-7"/>
        </w:rPr>
        <w:t xml:space="preserve"> </w:t>
      </w:r>
      <w:r>
        <w:t>overcome</w:t>
      </w:r>
      <w:r>
        <w:rPr>
          <w:spacing w:val="-5"/>
        </w:rPr>
        <w:t xml:space="preserve"> </w:t>
      </w:r>
      <w:r>
        <w:t>such</w:t>
      </w:r>
      <w:r>
        <w:rPr>
          <w:spacing w:val="-6"/>
        </w:rPr>
        <w:t xml:space="preserve"> </w:t>
      </w:r>
      <w:r>
        <w:t>difficulties</w:t>
      </w:r>
      <w:r>
        <w:rPr>
          <w:spacing w:val="-6"/>
        </w:rPr>
        <w:t xml:space="preserve"> </w:t>
      </w:r>
      <w:r>
        <w:t>(Yeoh,</w:t>
      </w:r>
      <w:r>
        <w:rPr>
          <w:spacing w:val="-7"/>
        </w:rPr>
        <w:t xml:space="preserve"> </w:t>
      </w:r>
      <w:r>
        <w:t>2013).</w:t>
      </w:r>
      <w:r>
        <w:rPr>
          <w:spacing w:val="-7"/>
        </w:rPr>
        <w:t xml:space="preserve"> </w:t>
      </w:r>
      <w:r>
        <w:t>The</w:t>
      </w:r>
      <w:r>
        <w:rPr>
          <w:spacing w:val="-7"/>
        </w:rPr>
        <w:t xml:space="preserve"> </w:t>
      </w:r>
      <w:r>
        <w:t>most</w:t>
      </w:r>
      <w:r>
        <w:rPr>
          <w:spacing w:val="-6"/>
        </w:rPr>
        <w:t xml:space="preserve"> </w:t>
      </w:r>
      <w:r>
        <w:t>important</w:t>
      </w:r>
      <w:r>
        <w:rPr>
          <w:spacing w:val="-8"/>
        </w:rPr>
        <w:t xml:space="preserve"> </w:t>
      </w:r>
      <w:r>
        <w:t>factors that affect the barriers towards the implementation of the value chain in Malaysia are the business culture, resources, and market</w:t>
      </w:r>
      <w:r>
        <w:rPr>
          <w:spacing w:val="-13"/>
        </w:rPr>
        <w:t xml:space="preserve"> </w:t>
      </w:r>
      <w:r>
        <w:t>factors</w:t>
      </w:r>
      <w:r w:rsidR="0077391C">
        <w:t xml:space="preserve"> </w:t>
      </w:r>
      <w:sdt>
        <w:sdtPr>
          <w:rPr>
            <w:color w:val="000000"/>
          </w:rPr>
          <w:tag w:val="MENDELEY_CITATION_v3_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XX0="/>
          <w:id w:val="579490650"/>
          <w:placeholder>
            <w:docPart w:val="DefaultPlaceholder_-1854013440"/>
          </w:placeholder>
        </w:sdtPr>
        <w:sdtContent>
          <w:r w:rsidR="0077391C" w:rsidRPr="0077391C">
            <w:rPr>
              <w:color w:val="000000"/>
            </w:rPr>
            <w:t xml:space="preserve">(Johan, 2025; </w:t>
          </w:r>
          <w:proofErr w:type="spellStart"/>
          <w:r w:rsidR="0077391C" w:rsidRPr="0077391C">
            <w:rPr>
              <w:color w:val="000000"/>
            </w:rPr>
            <w:t>Zahari</w:t>
          </w:r>
          <w:proofErr w:type="spellEnd"/>
          <w:r w:rsidR="0077391C" w:rsidRPr="0077391C">
            <w:rPr>
              <w:color w:val="000000"/>
            </w:rPr>
            <w:t>, 2023, 2024b; Zheng, 2023)</w:t>
          </w:r>
        </w:sdtContent>
      </w:sdt>
      <w:r>
        <w:t>.</w:t>
      </w:r>
      <w:r>
        <w:rPr>
          <w:spacing w:val="-12"/>
        </w:rPr>
        <w:t xml:space="preserve"> </w:t>
      </w:r>
      <w:r>
        <w:t>The</w:t>
      </w:r>
      <w:r>
        <w:rPr>
          <w:spacing w:val="-13"/>
        </w:rPr>
        <w:t xml:space="preserve"> </w:t>
      </w:r>
      <w:r>
        <w:t>degree</w:t>
      </w:r>
      <w:r>
        <w:rPr>
          <w:spacing w:val="-12"/>
        </w:rPr>
        <w:t xml:space="preserve"> </w:t>
      </w:r>
      <w:r>
        <w:t>of</w:t>
      </w:r>
      <w:r>
        <w:rPr>
          <w:spacing w:val="-12"/>
        </w:rPr>
        <w:t xml:space="preserve"> </w:t>
      </w:r>
      <w:r>
        <w:t>impact</w:t>
      </w:r>
      <w:r>
        <w:rPr>
          <w:spacing w:val="-12"/>
        </w:rPr>
        <w:t xml:space="preserve"> </w:t>
      </w:r>
      <w:r>
        <w:t>these</w:t>
      </w:r>
      <w:r>
        <w:rPr>
          <w:spacing w:val="-13"/>
        </w:rPr>
        <w:t xml:space="preserve"> </w:t>
      </w:r>
      <w:r>
        <w:t>factors</w:t>
      </w:r>
      <w:r>
        <w:rPr>
          <w:spacing w:val="-12"/>
        </w:rPr>
        <w:t xml:space="preserve"> </w:t>
      </w:r>
      <w:r>
        <w:t>has</w:t>
      </w:r>
      <w:r>
        <w:rPr>
          <w:spacing w:val="-13"/>
        </w:rPr>
        <w:t xml:space="preserve"> </w:t>
      </w:r>
      <w:r>
        <w:t>on</w:t>
      </w:r>
      <w:r>
        <w:rPr>
          <w:spacing w:val="-11"/>
        </w:rPr>
        <w:t xml:space="preserve"> </w:t>
      </w:r>
      <w:r>
        <w:t>e-commerce</w:t>
      </w:r>
      <w:r>
        <w:rPr>
          <w:spacing w:val="-12"/>
        </w:rPr>
        <w:t xml:space="preserve"> </w:t>
      </w:r>
      <w:r>
        <w:t>activities</w:t>
      </w:r>
      <w:r>
        <w:rPr>
          <w:spacing w:val="-13"/>
        </w:rPr>
        <w:t xml:space="preserve"> </w:t>
      </w:r>
      <w:r>
        <w:t>among</w:t>
      </w:r>
      <w:r>
        <w:rPr>
          <w:spacing w:val="-12"/>
        </w:rPr>
        <w:t xml:space="preserve"> </w:t>
      </w:r>
      <w:r>
        <w:t>Malaysian</w:t>
      </w:r>
      <w:r>
        <w:rPr>
          <w:spacing w:val="-11"/>
        </w:rPr>
        <w:t xml:space="preserve"> </w:t>
      </w:r>
      <w:r>
        <w:t>SMEs</w:t>
      </w:r>
      <w:r>
        <w:rPr>
          <w:spacing w:val="-13"/>
        </w:rPr>
        <w:t xml:space="preserve"> </w:t>
      </w:r>
      <w:r>
        <w:t>is</w:t>
      </w:r>
      <w:r>
        <w:rPr>
          <w:spacing w:val="-12"/>
        </w:rPr>
        <w:t xml:space="preserve"> </w:t>
      </w:r>
      <w:r>
        <w:t>highly</w:t>
      </w:r>
      <w:r>
        <w:rPr>
          <w:spacing w:val="-12"/>
        </w:rPr>
        <w:t xml:space="preserve"> </w:t>
      </w:r>
      <w:r>
        <w:t xml:space="preserve">important as it provides the possibility of how far and to which SMEs can adopt the digital economy (Saeed et al., 2020, </w:t>
      </w:r>
      <w:proofErr w:type="spellStart"/>
      <w:r>
        <w:t>Showole</w:t>
      </w:r>
      <w:proofErr w:type="spellEnd"/>
      <w:r>
        <w:t>, 2024).</w:t>
      </w:r>
      <w:r>
        <w:rPr>
          <w:spacing w:val="32"/>
        </w:rPr>
        <w:t xml:space="preserve"> </w:t>
      </w:r>
      <w:r>
        <w:t>For</w:t>
      </w:r>
      <w:r>
        <w:rPr>
          <w:spacing w:val="32"/>
        </w:rPr>
        <w:t xml:space="preserve"> </w:t>
      </w:r>
      <w:r>
        <w:t>instance,</w:t>
      </w:r>
      <w:r>
        <w:rPr>
          <w:spacing w:val="32"/>
        </w:rPr>
        <w:t xml:space="preserve"> </w:t>
      </w:r>
      <w:r>
        <w:t>deficiencies</w:t>
      </w:r>
      <w:r>
        <w:rPr>
          <w:spacing w:val="32"/>
        </w:rPr>
        <w:t xml:space="preserve"> </w:t>
      </w:r>
      <w:r>
        <w:t>in</w:t>
      </w:r>
      <w:r>
        <w:rPr>
          <w:spacing w:val="33"/>
        </w:rPr>
        <w:t xml:space="preserve"> </w:t>
      </w:r>
      <w:r>
        <w:t>technology</w:t>
      </w:r>
      <w:r>
        <w:rPr>
          <w:spacing w:val="33"/>
        </w:rPr>
        <w:t xml:space="preserve"> </w:t>
      </w:r>
      <w:r>
        <w:t>hinder</w:t>
      </w:r>
      <w:r>
        <w:rPr>
          <w:spacing w:val="33"/>
        </w:rPr>
        <w:t xml:space="preserve"> </w:t>
      </w:r>
      <w:r>
        <w:t>an</w:t>
      </w:r>
      <w:r>
        <w:rPr>
          <w:spacing w:val="31"/>
        </w:rPr>
        <w:t xml:space="preserve"> </w:t>
      </w:r>
      <w:r>
        <w:t>SME’s</w:t>
      </w:r>
      <w:r>
        <w:rPr>
          <w:spacing w:val="31"/>
        </w:rPr>
        <w:t xml:space="preserve"> </w:t>
      </w:r>
      <w:r>
        <w:t>capacity</w:t>
      </w:r>
      <w:r>
        <w:rPr>
          <w:spacing w:val="32"/>
        </w:rPr>
        <w:t xml:space="preserve"> </w:t>
      </w:r>
      <w:r>
        <w:t>for</w:t>
      </w:r>
      <w:r>
        <w:rPr>
          <w:spacing w:val="33"/>
        </w:rPr>
        <w:t xml:space="preserve"> </w:t>
      </w:r>
      <w:r>
        <w:t>adopting</w:t>
      </w:r>
      <w:r>
        <w:rPr>
          <w:spacing w:val="33"/>
        </w:rPr>
        <w:t xml:space="preserve"> </w:t>
      </w:r>
      <w:r>
        <w:t>more</w:t>
      </w:r>
      <w:r>
        <w:rPr>
          <w:spacing w:val="32"/>
        </w:rPr>
        <w:t xml:space="preserve"> </w:t>
      </w:r>
      <w:r>
        <w:t>efficient</w:t>
      </w:r>
      <w:r>
        <w:rPr>
          <w:spacing w:val="32"/>
        </w:rPr>
        <w:t xml:space="preserve"> </w:t>
      </w:r>
      <w:r>
        <w:t>value</w:t>
      </w:r>
      <w:r>
        <w:rPr>
          <w:spacing w:val="32"/>
        </w:rPr>
        <w:t xml:space="preserve"> </w:t>
      </w:r>
      <w:r>
        <w:rPr>
          <w:spacing w:val="-2"/>
        </w:rPr>
        <w:t>creation</w:t>
      </w:r>
    </w:p>
    <w:p w14:paraId="725FB339" w14:textId="77777777" w:rsidR="00191843" w:rsidRDefault="00191843">
      <w:pPr>
        <w:jc w:val="both"/>
        <w:sectPr w:rsidR="00191843">
          <w:headerReference w:type="default" r:id="rId18"/>
          <w:footerReference w:type="default" r:id="rId19"/>
          <w:pgSz w:w="12240" w:h="15840"/>
          <w:pgMar w:top="1200" w:right="740" w:bottom="2520" w:left="1280" w:header="730" w:footer="2337" w:gutter="0"/>
          <w:cols w:space="720"/>
        </w:sectPr>
      </w:pPr>
    </w:p>
    <w:p w14:paraId="5C6B7F53" w14:textId="77777777" w:rsidR="00191843" w:rsidRDefault="00191843">
      <w:pPr>
        <w:pStyle w:val="BodyText"/>
      </w:pPr>
    </w:p>
    <w:p w14:paraId="23008977" w14:textId="77777777" w:rsidR="00191843" w:rsidRDefault="00191843">
      <w:pPr>
        <w:pStyle w:val="BodyText"/>
        <w:spacing w:before="8"/>
      </w:pPr>
    </w:p>
    <w:p w14:paraId="66A66CCD" w14:textId="112DAF5C" w:rsidR="00191843" w:rsidRDefault="00000000">
      <w:pPr>
        <w:pStyle w:val="BodyText"/>
        <w:ind w:left="160" w:right="244"/>
        <w:jc w:val="both"/>
      </w:pPr>
      <w:r>
        <w:rPr>
          <w:noProof/>
        </w:rPr>
        <mc:AlternateContent>
          <mc:Choice Requires="wps">
            <w:drawing>
              <wp:anchor distT="0" distB="0" distL="0" distR="0" simplePos="0" relativeHeight="251653632" behindDoc="0" locked="0" layoutInCell="1" allowOverlap="1" wp14:anchorId="35C1A8D3" wp14:editId="61767C38">
                <wp:simplePos x="0" y="0"/>
                <wp:positionH relativeFrom="page">
                  <wp:posOffset>3750945</wp:posOffset>
                </wp:positionH>
                <wp:positionV relativeFrom="paragraph">
                  <wp:posOffset>2192655</wp:posOffset>
                </wp:positionV>
                <wp:extent cx="7620" cy="144780"/>
                <wp:effectExtent l="0" t="0" r="0" b="0"/>
                <wp:wrapNone/>
                <wp:docPr id="28" name="Graphic 28"/>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0"/>
                              </a:moveTo>
                              <a:lnTo>
                                <a:pt x="0" y="0"/>
                              </a:lnTo>
                              <a:lnTo>
                                <a:pt x="0" y="3048"/>
                              </a:lnTo>
                              <a:lnTo>
                                <a:pt x="4572" y="3048"/>
                              </a:lnTo>
                              <a:lnTo>
                                <a:pt x="4572" y="141732"/>
                              </a:lnTo>
                              <a:lnTo>
                                <a:pt x="0" y="141732"/>
                              </a:lnTo>
                              <a:lnTo>
                                <a:pt x="0" y="144780"/>
                              </a:lnTo>
                              <a:lnTo>
                                <a:pt x="7620" y="144780"/>
                              </a:lnTo>
                              <a:lnTo>
                                <a:pt x="7620" y="141732"/>
                              </a:lnTo>
                              <a:lnTo>
                                <a:pt x="7620" y="3048"/>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47A43347" id="Graphic 28" o:spid="_x0000_s1026" style="position:absolute;margin-left:295.35pt;margin-top:172.65pt;width:.6pt;height:11.4pt;z-index:251653632;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" path="m7620,l,,,3048r4572,l4572,141732r-4572,l,144780r7620,l7620,141732r,-138684l7620,xe" fillcolor="#7e7e7e" stroked="f">
                <v:path arrowok="t"/>
                <w10:wrap anchorx="page"/>
              </v:shape>
            </w:pict>
          </mc:Fallback>
        </mc:AlternateContent>
      </w:r>
      <w:r>
        <w:t>processes that would help it remain profitable and useful in the marketplace (“A STUDY OF INTERNET OF THINGS ENABLED HEALTHCARE ACCEPTANCE IN MALAYSIA”, 2020). Knowledge of such factors is critical for not only overcoming these barriers but</w:t>
      </w:r>
      <w:r>
        <w:rPr>
          <w:spacing w:val="-1"/>
        </w:rPr>
        <w:t xml:space="preserve"> </w:t>
      </w:r>
      <w:r>
        <w:t>also strengthening the</w:t>
      </w:r>
      <w:r>
        <w:rPr>
          <w:spacing w:val="-1"/>
        </w:rPr>
        <w:t xml:space="preserve"> </w:t>
      </w:r>
      <w:r>
        <w:t xml:space="preserve">capability of SMEs in </w:t>
      </w:r>
      <w:proofErr w:type="spellStart"/>
      <w:r>
        <w:t>utilising</w:t>
      </w:r>
      <w:proofErr w:type="spellEnd"/>
      <w:r>
        <w:t xml:space="preserve"> ecommerce opportunities fully. Other Malaysian</w:t>
      </w:r>
      <w:r>
        <w:rPr>
          <w:spacing w:val="-1"/>
        </w:rPr>
        <w:t xml:space="preserve"> </w:t>
      </w:r>
      <w:r>
        <w:t>studies</w:t>
      </w:r>
      <w:r>
        <w:rPr>
          <w:spacing w:val="-3"/>
        </w:rPr>
        <w:t xml:space="preserve"> </w:t>
      </w:r>
      <w:r>
        <w:t>identifying</w:t>
      </w:r>
      <w:r>
        <w:rPr>
          <w:spacing w:val="-1"/>
        </w:rPr>
        <w:t xml:space="preserve"> </w:t>
      </w:r>
      <w:r>
        <w:t>factors</w:t>
      </w:r>
      <w:r>
        <w:rPr>
          <w:spacing w:val="-3"/>
        </w:rPr>
        <w:t xml:space="preserve"> </w:t>
      </w:r>
      <w:r>
        <w:t>that</w:t>
      </w:r>
      <w:r>
        <w:rPr>
          <w:spacing w:val="-2"/>
        </w:rPr>
        <w:t xml:space="preserve"> </w:t>
      </w:r>
      <w:r>
        <w:t>limit</w:t>
      </w:r>
      <w:r>
        <w:rPr>
          <w:spacing w:val="-3"/>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value</w:t>
      </w:r>
      <w:r>
        <w:rPr>
          <w:spacing w:val="-2"/>
        </w:rPr>
        <w:t xml:space="preserve"> </w:t>
      </w:r>
      <w:r>
        <w:t>chain</w:t>
      </w:r>
      <w:r>
        <w:rPr>
          <w:spacing w:val="-1"/>
        </w:rPr>
        <w:t xml:space="preserve"> </w:t>
      </w:r>
      <w:r>
        <w:t>point</w:t>
      </w:r>
      <w:r>
        <w:rPr>
          <w:spacing w:val="-3"/>
        </w:rPr>
        <w:t xml:space="preserve"> </w:t>
      </w:r>
      <w:r>
        <w:t>to</w:t>
      </w:r>
      <w:r>
        <w:rPr>
          <w:spacing w:val="-1"/>
        </w:rPr>
        <w:t xml:space="preserve"> </w:t>
      </w:r>
      <w:r>
        <w:t>poor</w:t>
      </w:r>
      <w:r>
        <w:rPr>
          <w:spacing w:val="-2"/>
        </w:rPr>
        <w:t xml:space="preserve"> </w:t>
      </w:r>
      <w:r>
        <w:t>performance</w:t>
      </w:r>
      <w:r>
        <w:rPr>
          <w:spacing w:val="-2"/>
        </w:rPr>
        <w:t xml:space="preserve"> </w:t>
      </w:r>
      <w:r>
        <w:t>of</w:t>
      </w:r>
      <w:r>
        <w:rPr>
          <w:spacing w:val="-2"/>
        </w:rPr>
        <w:t xml:space="preserve"> </w:t>
      </w:r>
      <w:r>
        <w:t>SMEs</w:t>
      </w:r>
      <w:r>
        <w:rPr>
          <w:spacing w:val="-3"/>
        </w:rPr>
        <w:t xml:space="preserve"> </w:t>
      </w:r>
      <w:r>
        <w:t>as a</w:t>
      </w:r>
      <w:r>
        <w:rPr>
          <w:spacing w:val="-2"/>
        </w:rPr>
        <w:t xml:space="preserve"> </w:t>
      </w:r>
      <w:r>
        <w:t>result</w:t>
      </w:r>
      <w:r>
        <w:rPr>
          <w:spacing w:val="-3"/>
        </w:rPr>
        <w:t xml:space="preserve"> </w:t>
      </w:r>
      <w:r>
        <w:t xml:space="preserve">of these constraints. Specifically, more studies have addressed the existing concerns of inadequate infrastructure, scarce resources, and inadequate training that help to build SME capabilities (Ibrahim et al., 2018; </w:t>
      </w:r>
      <w:proofErr w:type="spellStart"/>
      <w:r>
        <w:t>Hudin</w:t>
      </w:r>
      <w:proofErr w:type="spellEnd"/>
      <w:r>
        <w:t xml:space="preserve"> et al., 2017; Zhang &amp; Huo,</w:t>
      </w:r>
      <w:r>
        <w:rPr>
          <w:spacing w:val="-1"/>
        </w:rPr>
        <w:t xml:space="preserve"> </w:t>
      </w:r>
      <w:r>
        <w:t>2013). Despite this, there is limited literature</w:t>
      </w:r>
      <w:r>
        <w:rPr>
          <w:spacing w:val="-1"/>
        </w:rPr>
        <w:t xml:space="preserve"> </w:t>
      </w:r>
      <w:r>
        <w:t>proposing integrated models that</w:t>
      </w:r>
      <w:r>
        <w:rPr>
          <w:spacing w:val="-1"/>
        </w:rPr>
        <w:t xml:space="preserve"> </w:t>
      </w:r>
      <w:r>
        <w:t>investigate various antecedents of</w:t>
      </w:r>
      <w:r>
        <w:rPr>
          <w:spacing w:val="-1"/>
        </w:rPr>
        <w:t xml:space="preserve"> </w:t>
      </w:r>
      <w:r>
        <w:t>SE to suggest the barriers of SMEs in various sectors, which highlight that there is a research void that needs filling (</w:t>
      </w:r>
      <w:proofErr w:type="spellStart"/>
      <w:r>
        <w:t>Ainul</w:t>
      </w:r>
      <w:proofErr w:type="spellEnd"/>
      <w:r>
        <w:t xml:space="preserve"> et al., 2020). However, there is need to go further while analyzing the relationships between these barriers and overall competency of Malaysian SMEs, as well as, the impact of these barriers within the context of Malaysian economy. Therefore, the goal of this research study is to establish the accessibility challenges inhibiting the </w:t>
      </w:r>
      <w:proofErr w:type="spellStart"/>
      <w:r>
        <w:t>utilisation</w:t>
      </w:r>
      <w:proofErr w:type="spellEnd"/>
      <w:r>
        <w:t xml:space="preserve"> of the value chain in Malaysia with emphasis on its consequences for e-commerce undertakings in SMEs. Therefore, in order to contribute to policy making, the research seeks to identify and discuss barriers that practice implants to Malaysian SMEs and</w:t>
      </w:r>
      <w:r>
        <w:rPr>
          <w:spacing w:val="-13"/>
        </w:rPr>
        <w:t xml:space="preserve"> </w:t>
      </w:r>
      <w:r>
        <w:t>to</w:t>
      </w:r>
      <w:r>
        <w:rPr>
          <w:spacing w:val="-12"/>
        </w:rPr>
        <w:t xml:space="preserve"> </w:t>
      </w:r>
      <w:r>
        <w:t>provide</w:t>
      </w:r>
      <w:r>
        <w:rPr>
          <w:spacing w:val="-13"/>
        </w:rPr>
        <w:t xml:space="preserve"> </w:t>
      </w:r>
      <w:r>
        <w:t>recommendations</w:t>
      </w:r>
      <w:r>
        <w:rPr>
          <w:spacing w:val="-12"/>
        </w:rPr>
        <w:t xml:space="preserve"> </w:t>
      </w:r>
      <w:r>
        <w:t>on</w:t>
      </w:r>
      <w:r>
        <w:rPr>
          <w:spacing w:val="-13"/>
        </w:rPr>
        <w:t xml:space="preserve"> </w:t>
      </w:r>
      <w:r>
        <w:t>how</w:t>
      </w:r>
      <w:r>
        <w:rPr>
          <w:spacing w:val="-12"/>
        </w:rPr>
        <w:t xml:space="preserve"> </w:t>
      </w:r>
      <w:r>
        <w:t>they</w:t>
      </w:r>
      <w:r>
        <w:rPr>
          <w:spacing w:val="-13"/>
        </w:rPr>
        <w:t xml:space="preserve"> </w:t>
      </w:r>
      <w:r>
        <w:t>can</w:t>
      </w:r>
      <w:r>
        <w:rPr>
          <w:spacing w:val="-12"/>
        </w:rPr>
        <w:t xml:space="preserve"> </w:t>
      </w:r>
      <w:r>
        <w:t>be</w:t>
      </w:r>
      <w:r>
        <w:rPr>
          <w:spacing w:val="-13"/>
        </w:rPr>
        <w:t xml:space="preserve"> </w:t>
      </w:r>
      <w:r>
        <w:t>addressed.</w:t>
      </w:r>
      <w:r>
        <w:rPr>
          <w:spacing w:val="-12"/>
        </w:rPr>
        <w:t xml:space="preserve"> </w:t>
      </w:r>
      <w:r>
        <w:t>Usable</w:t>
      </w:r>
      <w:r>
        <w:rPr>
          <w:spacing w:val="-13"/>
        </w:rPr>
        <w:t xml:space="preserve"> </w:t>
      </w:r>
      <w:r>
        <w:t>knowledge</w:t>
      </w:r>
      <w:r>
        <w:rPr>
          <w:spacing w:val="-12"/>
        </w:rPr>
        <w:t xml:space="preserve"> </w:t>
      </w:r>
      <w:r>
        <w:t>from</w:t>
      </w:r>
      <w:r>
        <w:rPr>
          <w:spacing w:val="-13"/>
        </w:rPr>
        <w:t xml:space="preserve"> </w:t>
      </w:r>
      <w:r>
        <w:t>this</w:t>
      </w:r>
      <w:r>
        <w:rPr>
          <w:spacing w:val="-12"/>
        </w:rPr>
        <w:t xml:space="preserve"> </w:t>
      </w:r>
      <w:r>
        <w:t>research</w:t>
      </w:r>
      <w:r>
        <w:rPr>
          <w:spacing w:val="-11"/>
        </w:rPr>
        <w:t xml:space="preserve"> </w:t>
      </w:r>
      <w:r>
        <w:t>goes</w:t>
      </w:r>
      <w:r>
        <w:rPr>
          <w:spacing w:val="-12"/>
        </w:rPr>
        <w:t xml:space="preserve"> </w:t>
      </w:r>
      <w:r>
        <w:t>beyond</w:t>
      </w:r>
      <w:r>
        <w:rPr>
          <w:spacing w:val="-13"/>
        </w:rPr>
        <w:t xml:space="preserve"> </w:t>
      </w:r>
      <w:r>
        <w:t>scholarly debate</w:t>
      </w:r>
      <w:r>
        <w:rPr>
          <w:spacing w:val="-2"/>
        </w:rPr>
        <w:t xml:space="preserve"> </w:t>
      </w:r>
      <w:r>
        <w:t>because knowledge</w:t>
      </w:r>
      <w:r>
        <w:rPr>
          <w:spacing w:val="-2"/>
        </w:rPr>
        <w:t xml:space="preserve"> </w:t>
      </w:r>
      <w:r>
        <w:t>of</w:t>
      </w:r>
      <w:r>
        <w:rPr>
          <w:spacing w:val="-2"/>
        </w:rPr>
        <w:t xml:space="preserve"> </w:t>
      </w:r>
      <w:r>
        <w:t>these barriers</w:t>
      </w:r>
      <w:r>
        <w:rPr>
          <w:spacing w:val="-3"/>
        </w:rPr>
        <w:t xml:space="preserve"> </w:t>
      </w:r>
      <w:r>
        <w:t>is</w:t>
      </w:r>
      <w:r>
        <w:rPr>
          <w:spacing w:val="-1"/>
        </w:rPr>
        <w:t xml:space="preserve"> </w:t>
      </w:r>
      <w:r>
        <w:t>vital where the policy</w:t>
      </w:r>
      <w:r>
        <w:rPr>
          <w:spacing w:val="-1"/>
        </w:rPr>
        <w:t xml:space="preserve"> </w:t>
      </w:r>
      <w:r>
        <w:t>goal is</w:t>
      </w:r>
      <w:r>
        <w:rPr>
          <w:spacing w:val="-1"/>
        </w:rPr>
        <w:t xml:space="preserve"> </w:t>
      </w:r>
      <w:r>
        <w:t>to</w:t>
      </w:r>
      <w:r>
        <w:rPr>
          <w:spacing w:val="-1"/>
        </w:rPr>
        <w:t xml:space="preserve"> </w:t>
      </w:r>
      <w:r>
        <w:t>enhance</w:t>
      </w:r>
      <w:r>
        <w:rPr>
          <w:spacing w:val="-1"/>
        </w:rPr>
        <w:t xml:space="preserve"> </w:t>
      </w:r>
      <w:r>
        <w:t>the</w:t>
      </w:r>
      <w:r>
        <w:rPr>
          <w:spacing w:val="-2"/>
        </w:rPr>
        <w:t xml:space="preserve"> </w:t>
      </w:r>
      <w:r>
        <w:t>prospects</w:t>
      </w:r>
      <w:r>
        <w:rPr>
          <w:spacing w:val="-1"/>
        </w:rPr>
        <w:t xml:space="preserve"> </w:t>
      </w:r>
      <w:r>
        <w:t>of</w:t>
      </w:r>
      <w:r>
        <w:rPr>
          <w:spacing w:val="-1"/>
        </w:rPr>
        <w:t xml:space="preserve"> </w:t>
      </w:r>
      <w:r>
        <w:t>SMEs and</w:t>
      </w:r>
      <w:r>
        <w:rPr>
          <w:spacing w:val="-1"/>
        </w:rPr>
        <w:t xml:space="preserve"> </w:t>
      </w:r>
      <w:r>
        <w:t>reshape the economy of Malaysia for more sustainable growth.</w:t>
      </w:r>
    </w:p>
    <w:p w14:paraId="19A8D4C2" w14:textId="77777777" w:rsidR="00191843" w:rsidRDefault="00191843">
      <w:pPr>
        <w:pStyle w:val="BodyText"/>
        <w:rPr>
          <w:sz w:val="24"/>
        </w:rPr>
      </w:pPr>
    </w:p>
    <w:p w14:paraId="7CF6D99C" w14:textId="77777777" w:rsidR="00191843" w:rsidRDefault="00191843">
      <w:pPr>
        <w:pStyle w:val="BodyText"/>
        <w:spacing w:before="42"/>
        <w:rPr>
          <w:sz w:val="24"/>
        </w:rPr>
      </w:pPr>
    </w:p>
    <w:p w14:paraId="25072C49" w14:textId="1360753C" w:rsidR="00191843" w:rsidRDefault="00000000">
      <w:pPr>
        <w:pStyle w:val="Heading1"/>
        <w:numPr>
          <w:ilvl w:val="0"/>
          <w:numId w:val="2"/>
        </w:numPr>
        <w:tabs>
          <w:tab w:val="left" w:pos="520"/>
        </w:tabs>
      </w:pPr>
      <w:r>
        <w:t>LITERATURE</w:t>
      </w:r>
      <w:r>
        <w:rPr>
          <w:spacing w:val="-2"/>
        </w:rPr>
        <w:t xml:space="preserve"> REVIEW</w:t>
      </w:r>
    </w:p>
    <w:p w14:paraId="1F3AB4AE" w14:textId="77777777" w:rsidR="00191843" w:rsidRDefault="00000000">
      <w:pPr>
        <w:spacing w:before="238"/>
        <w:ind w:left="160"/>
        <w:jc w:val="both"/>
        <w:rPr>
          <w:b/>
          <w:sz w:val="24"/>
        </w:rPr>
      </w:pPr>
      <w:r>
        <w:rPr>
          <w:b/>
          <w:sz w:val="24"/>
        </w:rPr>
        <w:t>BARRIERS</w:t>
      </w:r>
      <w:r>
        <w:rPr>
          <w:b/>
          <w:spacing w:val="-1"/>
          <w:sz w:val="24"/>
        </w:rPr>
        <w:t xml:space="preserve"> </w:t>
      </w:r>
      <w:r>
        <w:rPr>
          <w:b/>
          <w:sz w:val="24"/>
        </w:rPr>
        <w:t>HINDERING</w:t>
      </w:r>
      <w:r>
        <w:rPr>
          <w:b/>
          <w:spacing w:val="-1"/>
          <w:sz w:val="24"/>
        </w:rPr>
        <w:t xml:space="preserve"> </w:t>
      </w:r>
      <w:r>
        <w:rPr>
          <w:b/>
          <w:sz w:val="24"/>
        </w:rPr>
        <w:t>THE</w:t>
      </w:r>
      <w:r>
        <w:rPr>
          <w:b/>
          <w:spacing w:val="-1"/>
          <w:sz w:val="24"/>
        </w:rPr>
        <w:t xml:space="preserve"> </w:t>
      </w:r>
      <w:r>
        <w:rPr>
          <w:b/>
          <w:sz w:val="24"/>
        </w:rPr>
        <w:t>APPICATION</w:t>
      </w:r>
      <w:r>
        <w:rPr>
          <w:b/>
          <w:spacing w:val="-1"/>
          <w:sz w:val="24"/>
        </w:rPr>
        <w:t xml:space="preserve"> </w:t>
      </w:r>
      <w:r>
        <w:rPr>
          <w:b/>
          <w:sz w:val="24"/>
        </w:rPr>
        <w:t>OF</w:t>
      </w:r>
      <w:r>
        <w:rPr>
          <w:b/>
          <w:spacing w:val="-1"/>
          <w:sz w:val="24"/>
        </w:rPr>
        <w:t xml:space="preserve"> </w:t>
      </w:r>
      <w:r>
        <w:rPr>
          <w:b/>
          <w:sz w:val="24"/>
        </w:rPr>
        <w:t>VALUE</w:t>
      </w:r>
      <w:r>
        <w:rPr>
          <w:b/>
          <w:spacing w:val="-1"/>
          <w:sz w:val="24"/>
        </w:rPr>
        <w:t xml:space="preserve"> </w:t>
      </w:r>
      <w:r>
        <w:rPr>
          <w:b/>
          <w:spacing w:val="-2"/>
          <w:sz w:val="24"/>
        </w:rPr>
        <w:t>CHAIN</w:t>
      </w:r>
    </w:p>
    <w:p w14:paraId="2A32279E" w14:textId="77777777" w:rsidR="00191843" w:rsidRDefault="00000000">
      <w:pPr>
        <w:pStyle w:val="BodyText"/>
        <w:spacing w:before="85"/>
        <w:ind w:left="160" w:right="244"/>
        <w:jc w:val="both"/>
      </w:pPr>
      <w:r>
        <w:rPr>
          <w:noProof/>
        </w:rPr>
        <mc:AlternateContent>
          <mc:Choice Requires="wps">
            <w:drawing>
              <wp:anchor distT="0" distB="0" distL="0" distR="0" simplePos="0" relativeHeight="251654656" behindDoc="0" locked="0" layoutInCell="1" allowOverlap="1" wp14:anchorId="19885AD2" wp14:editId="1F10E20A">
                <wp:simplePos x="0" y="0"/>
                <wp:positionH relativeFrom="page">
                  <wp:posOffset>911225</wp:posOffset>
                </wp:positionH>
                <wp:positionV relativeFrom="paragraph">
                  <wp:posOffset>55245</wp:posOffset>
                </wp:positionV>
                <wp:extent cx="7620" cy="144780"/>
                <wp:effectExtent l="0" t="0" r="0" b="0"/>
                <wp:wrapNone/>
                <wp:docPr id="29" name="Graphic 29"/>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141732"/>
                              </a:moveTo>
                              <a:lnTo>
                                <a:pt x="0" y="141732"/>
                              </a:lnTo>
                              <a:lnTo>
                                <a:pt x="0" y="144767"/>
                              </a:lnTo>
                              <a:lnTo>
                                <a:pt x="7620" y="144767"/>
                              </a:lnTo>
                              <a:lnTo>
                                <a:pt x="7620" y="141732"/>
                              </a:lnTo>
                              <a:close/>
                            </a:path>
                            <a:path w="7620" h="144780">
                              <a:moveTo>
                                <a:pt x="7620" y="0"/>
                              </a:moveTo>
                              <a:lnTo>
                                <a:pt x="0" y="0"/>
                              </a:lnTo>
                              <a:lnTo>
                                <a:pt x="0" y="3035"/>
                              </a:lnTo>
                              <a:lnTo>
                                <a:pt x="0" y="141719"/>
                              </a:lnTo>
                              <a:lnTo>
                                <a:pt x="3048" y="141719"/>
                              </a:lnTo>
                              <a:lnTo>
                                <a:pt x="3048" y="3035"/>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7000EE5A" id="Graphic 29" o:spid="_x0000_s1026" style="position:absolute;margin-left:71.75pt;margin-top:4.35pt;width:.6pt;height:11.4pt;z-index:251654656;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" path="m7620,141732r-7620,l,144767r7620,l7620,141732xem7620,l,,,3035,,141719r3048,l3048,3035r4572,l7620,xe" fillcolor="#7e7e7e" stroked="f">
                <v:path arrowok="t"/>
                <w10:wrap anchorx="page"/>
              </v:shape>
            </w:pict>
          </mc:Fallback>
        </mc:AlternateContent>
      </w:r>
      <w:r>
        <w:t>The historical development of research on barriers hindering the application of the value chain has evolved significantly over the past few decades. Early studies primarily focused on the conceptualization of value chains, with seminal contributions</w:t>
      </w:r>
      <w:r>
        <w:rPr>
          <w:spacing w:val="-1"/>
        </w:rPr>
        <w:t xml:space="preserve"> </w:t>
      </w:r>
      <w:r>
        <w:t>from</w:t>
      </w:r>
      <w:r>
        <w:rPr>
          <w:spacing w:val="-2"/>
        </w:rPr>
        <w:t xml:space="preserve"> </w:t>
      </w:r>
      <w:r>
        <w:t>Porter,</w:t>
      </w:r>
      <w:r>
        <w:rPr>
          <w:spacing w:val="-3"/>
        </w:rPr>
        <w:t xml:space="preserve"> </w:t>
      </w:r>
      <w:r>
        <w:t>who introduced the</w:t>
      </w:r>
      <w:r>
        <w:rPr>
          <w:spacing w:val="-3"/>
        </w:rPr>
        <w:t xml:space="preserve"> </w:t>
      </w:r>
      <w:r>
        <w:t>value</w:t>
      </w:r>
      <w:r>
        <w:rPr>
          <w:spacing w:val="-1"/>
        </w:rPr>
        <w:t xml:space="preserve"> </w:t>
      </w:r>
      <w:r>
        <w:t>chain</w:t>
      </w:r>
      <w:r>
        <w:rPr>
          <w:spacing w:val="-2"/>
        </w:rPr>
        <w:t xml:space="preserve"> </w:t>
      </w:r>
      <w:r>
        <w:t>framework</w:t>
      </w:r>
      <w:r>
        <w:rPr>
          <w:spacing w:val="-2"/>
        </w:rPr>
        <w:t xml:space="preserve"> </w:t>
      </w:r>
      <w:r>
        <w:t>in 1985,</w:t>
      </w:r>
      <w:r>
        <w:rPr>
          <w:spacing w:val="-3"/>
        </w:rPr>
        <w:t xml:space="preserve"> </w:t>
      </w:r>
      <w:r>
        <w:t>emphasizing the</w:t>
      </w:r>
      <w:r>
        <w:rPr>
          <w:spacing w:val="-3"/>
        </w:rPr>
        <w:t xml:space="preserve"> </w:t>
      </w:r>
      <w:r>
        <w:t>importance</w:t>
      </w:r>
      <w:r>
        <w:rPr>
          <w:spacing w:val="-2"/>
        </w:rPr>
        <w:t xml:space="preserve"> </w:t>
      </w:r>
      <w:r>
        <w:t>of</w:t>
      </w:r>
      <w:r>
        <w:rPr>
          <w:spacing w:val="-2"/>
        </w:rPr>
        <w:t xml:space="preserve"> </w:t>
      </w:r>
      <w:r>
        <w:t>competitive advantage</w:t>
      </w:r>
      <w:r>
        <w:rPr>
          <w:spacing w:val="-10"/>
        </w:rPr>
        <w:t xml:space="preserve"> </w:t>
      </w:r>
      <w:r>
        <w:t>through</w:t>
      </w:r>
      <w:r>
        <w:rPr>
          <w:spacing w:val="-9"/>
        </w:rPr>
        <w:t xml:space="preserve"> </w:t>
      </w:r>
      <w:r>
        <w:t>value-adding</w:t>
      </w:r>
      <w:r>
        <w:rPr>
          <w:spacing w:val="-9"/>
        </w:rPr>
        <w:t xml:space="preserve"> </w:t>
      </w:r>
      <w:r>
        <w:t>activities</w:t>
      </w:r>
      <w:r>
        <w:rPr>
          <w:spacing w:val="-11"/>
        </w:rPr>
        <w:t xml:space="preserve"> </w:t>
      </w:r>
      <w:r>
        <w:t>(</w:t>
      </w:r>
      <w:proofErr w:type="spellStart"/>
      <w:r>
        <w:t>Tuoi</w:t>
      </w:r>
      <w:proofErr w:type="spellEnd"/>
      <w:r>
        <w:rPr>
          <w:spacing w:val="-10"/>
        </w:rPr>
        <w:t xml:space="preserve"> </w:t>
      </w:r>
      <w:r>
        <w:t>&amp;</w:t>
      </w:r>
      <w:r>
        <w:rPr>
          <w:spacing w:val="-9"/>
        </w:rPr>
        <w:t xml:space="preserve"> </w:t>
      </w:r>
      <w:r>
        <w:t>Son,</w:t>
      </w:r>
      <w:r>
        <w:rPr>
          <w:spacing w:val="-10"/>
        </w:rPr>
        <w:t xml:space="preserve"> </w:t>
      </w:r>
      <w:r>
        <w:t>2022).</w:t>
      </w:r>
      <w:r>
        <w:rPr>
          <w:spacing w:val="-10"/>
        </w:rPr>
        <w:t xml:space="preserve"> </w:t>
      </w:r>
      <w:r>
        <w:t>Subsequent</w:t>
      </w:r>
      <w:r>
        <w:rPr>
          <w:spacing w:val="-10"/>
        </w:rPr>
        <w:t xml:space="preserve"> </w:t>
      </w:r>
      <w:r>
        <w:t>research</w:t>
      </w:r>
      <w:r>
        <w:rPr>
          <w:spacing w:val="-9"/>
        </w:rPr>
        <w:t xml:space="preserve"> </w:t>
      </w:r>
      <w:r>
        <w:t>expanded</w:t>
      </w:r>
      <w:r>
        <w:rPr>
          <w:spacing w:val="-9"/>
        </w:rPr>
        <w:t xml:space="preserve"> </w:t>
      </w:r>
      <w:r>
        <w:t>on</w:t>
      </w:r>
      <w:r>
        <w:rPr>
          <w:spacing w:val="-9"/>
        </w:rPr>
        <w:t xml:space="preserve"> </w:t>
      </w:r>
      <w:r>
        <w:t>this</w:t>
      </w:r>
      <w:r>
        <w:rPr>
          <w:spacing w:val="-11"/>
        </w:rPr>
        <w:t xml:space="preserve"> </w:t>
      </w:r>
      <w:r>
        <w:t>foundation,</w:t>
      </w:r>
      <w:r>
        <w:rPr>
          <w:spacing w:val="-10"/>
        </w:rPr>
        <w:t xml:space="preserve"> </w:t>
      </w:r>
      <w:r>
        <w:t>exploring various sectors, including agriculture, manufacturing, and services, and identifying specific barriers that impede effective value chain management. Recent theoretical frameworks have integrated complex adaptive systems and sustainability perspectives,</w:t>
      </w:r>
      <w:r>
        <w:rPr>
          <w:spacing w:val="-2"/>
        </w:rPr>
        <w:t xml:space="preserve"> </w:t>
      </w:r>
      <w:r>
        <w:t>highlighting</w:t>
      </w:r>
      <w:r>
        <w:rPr>
          <w:spacing w:val="-1"/>
        </w:rPr>
        <w:t xml:space="preserve"> </w:t>
      </w:r>
      <w:r>
        <w:t>the</w:t>
      </w:r>
      <w:r>
        <w:rPr>
          <w:spacing w:val="-4"/>
        </w:rPr>
        <w:t xml:space="preserve"> </w:t>
      </w:r>
      <w:r>
        <w:t>multifaceted</w:t>
      </w:r>
      <w:r>
        <w:rPr>
          <w:spacing w:val="-1"/>
        </w:rPr>
        <w:t xml:space="preserve"> </w:t>
      </w:r>
      <w:r>
        <w:t>nature</w:t>
      </w:r>
      <w:r>
        <w:rPr>
          <w:spacing w:val="-4"/>
        </w:rPr>
        <w:t xml:space="preserve"> </w:t>
      </w:r>
      <w:r>
        <w:t>of</w:t>
      </w:r>
      <w:r>
        <w:rPr>
          <w:spacing w:val="-4"/>
        </w:rPr>
        <w:t xml:space="preserve"> </w:t>
      </w:r>
      <w:r>
        <w:t>value</w:t>
      </w:r>
      <w:r>
        <w:rPr>
          <w:spacing w:val="-2"/>
        </w:rPr>
        <w:t xml:space="preserve"> </w:t>
      </w:r>
      <w:r>
        <w:t>chains</w:t>
      </w:r>
      <w:r>
        <w:rPr>
          <w:spacing w:val="-3"/>
        </w:rPr>
        <w:t xml:space="preserve"> </w:t>
      </w:r>
      <w:r>
        <w:t>and</w:t>
      </w:r>
      <w:r>
        <w:rPr>
          <w:spacing w:val="-1"/>
        </w:rPr>
        <w:t xml:space="preserve"> </w:t>
      </w:r>
      <w:r>
        <w:t>the</w:t>
      </w:r>
      <w:r>
        <w:rPr>
          <w:spacing w:val="-4"/>
        </w:rPr>
        <w:t xml:space="preserve"> </w:t>
      </w:r>
      <w:r>
        <w:t>dynamic</w:t>
      </w:r>
      <w:r>
        <w:rPr>
          <w:spacing w:val="-2"/>
        </w:rPr>
        <w:t xml:space="preserve"> </w:t>
      </w:r>
      <w:r>
        <w:t>interactions</w:t>
      </w:r>
      <w:r>
        <w:rPr>
          <w:spacing w:val="-3"/>
        </w:rPr>
        <w:t xml:space="preserve"> </w:t>
      </w:r>
      <w:r>
        <w:t>among</w:t>
      </w:r>
      <w:r>
        <w:rPr>
          <w:spacing w:val="-1"/>
        </w:rPr>
        <w:t xml:space="preserve"> </w:t>
      </w:r>
      <w:r>
        <w:t>stakeholders</w:t>
      </w:r>
      <w:r>
        <w:rPr>
          <w:spacing w:val="-3"/>
        </w:rPr>
        <w:t xml:space="preserve"> </w:t>
      </w:r>
      <w:r>
        <w:t>(Orr</w:t>
      </w:r>
      <w:r>
        <w:rPr>
          <w:spacing w:val="-4"/>
        </w:rPr>
        <w:t xml:space="preserve"> </w:t>
      </w:r>
      <w:r>
        <w:t>et al., 2018; Orr &amp; Donovan, 2018). Methodologically, researchers have employed qualitative case studies, surveys, and mixed-method approaches to capture the complexities of value chain barriers, with a notable increase in the use of participatory action research to engage stakeholders directly (</w:t>
      </w:r>
      <w:proofErr w:type="spellStart"/>
      <w:r>
        <w:t>Hidayati</w:t>
      </w:r>
      <w:proofErr w:type="spellEnd"/>
      <w:r>
        <w:t xml:space="preserve"> et al., 2021). The concept of barriers hindering the application of the value chain has been defined variably across scholarly literature. For instance, </w:t>
      </w:r>
      <w:proofErr w:type="spellStart"/>
      <w:r>
        <w:t>Tuoi</w:t>
      </w:r>
      <w:proofErr w:type="spellEnd"/>
      <w:r>
        <w:t xml:space="preserve"> and Son describe barriers as obstacles that prevent effective value chain analysis, particularly in agricultural contexts, where diverse approaches</w:t>
      </w:r>
      <w:r>
        <w:rPr>
          <w:spacing w:val="-12"/>
        </w:rPr>
        <w:t xml:space="preserve"> </w:t>
      </w:r>
      <w:r>
        <w:t>have</w:t>
      </w:r>
      <w:r>
        <w:rPr>
          <w:spacing w:val="-11"/>
        </w:rPr>
        <w:t xml:space="preserve"> </w:t>
      </w:r>
      <w:r>
        <w:t>been</w:t>
      </w:r>
      <w:r>
        <w:rPr>
          <w:spacing w:val="-11"/>
        </w:rPr>
        <w:t xml:space="preserve"> </w:t>
      </w:r>
      <w:r>
        <w:t>utilized</w:t>
      </w:r>
      <w:r>
        <w:rPr>
          <w:spacing w:val="-13"/>
        </w:rPr>
        <w:t xml:space="preserve"> </w:t>
      </w:r>
      <w:r>
        <w:t>(</w:t>
      </w:r>
      <w:proofErr w:type="spellStart"/>
      <w:r>
        <w:t>Tuoi</w:t>
      </w:r>
      <w:proofErr w:type="spellEnd"/>
      <w:r>
        <w:rPr>
          <w:spacing w:val="-11"/>
        </w:rPr>
        <w:t xml:space="preserve"> </w:t>
      </w:r>
      <w:r>
        <w:t>&amp;</w:t>
      </w:r>
      <w:r>
        <w:rPr>
          <w:spacing w:val="-11"/>
        </w:rPr>
        <w:t xml:space="preserve"> </w:t>
      </w:r>
      <w:r>
        <w:t>Son,</w:t>
      </w:r>
      <w:r>
        <w:rPr>
          <w:spacing w:val="-11"/>
        </w:rPr>
        <w:t xml:space="preserve"> </w:t>
      </w:r>
      <w:r>
        <w:t>2022).</w:t>
      </w:r>
      <w:r>
        <w:rPr>
          <w:spacing w:val="-11"/>
        </w:rPr>
        <w:t xml:space="preserve"> </w:t>
      </w:r>
      <w:r>
        <w:t>Similarly,</w:t>
      </w:r>
      <w:r>
        <w:rPr>
          <w:spacing w:val="-13"/>
        </w:rPr>
        <w:t xml:space="preserve"> </w:t>
      </w:r>
      <w:proofErr w:type="spellStart"/>
      <w:r>
        <w:t>Mapanga</w:t>
      </w:r>
      <w:proofErr w:type="spellEnd"/>
      <w:r>
        <w:rPr>
          <w:spacing w:val="-10"/>
        </w:rPr>
        <w:t xml:space="preserve"> </w:t>
      </w:r>
      <w:r>
        <w:t>et</w:t>
      </w:r>
      <w:r>
        <w:rPr>
          <w:spacing w:val="-11"/>
        </w:rPr>
        <w:t xml:space="preserve"> </w:t>
      </w:r>
      <w:r>
        <w:t>al.</w:t>
      </w:r>
      <w:r>
        <w:rPr>
          <w:spacing w:val="-11"/>
        </w:rPr>
        <w:t xml:space="preserve"> </w:t>
      </w:r>
      <w:r>
        <w:t>identify</w:t>
      </w:r>
      <w:r>
        <w:rPr>
          <w:spacing w:val="-10"/>
        </w:rPr>
        <w:t xml:space="preserve"> </w:t>
      </w:r>
      <w:r>
        <w:t>barriers</w:t>
      </w:r>
      <w:r>
        <w:rPr>
          <w:spacing w:val="-12"/>
        </w:rPr>
        <w:t xml:space="preserve"> </w:t>
      </w:r>
      <w:r>
        <w:t>as</w:t>
      </w:r>
      <w:r>
        <w:rPr>
          <w:spacing w:val="-12"/>
        </w:rPr>
        <w:t xml:space="preserve"> </w:t>
      </w:r>
      <w:r>
        <w:t>complex,</w:t>
      </w:r>
      <w:r>
        <w:rPr>
          <w:spacing w:val="-11"/>
        </w:rPr>
        <w:t xml:space="preserve"> </w:t>
      </w:r>
      <w:r>
        <w:t>multidimensional challenges</w:t>
      </w:r>
      <w:r>
        <w:rPr>
          <w:spacing w:val="-5"/>
        </w:rPr>
        <w:t xml:space="preserve"> </w:t>
      </w:r>
      <w:r>
        <w:t>that</w:t>
      </w:r>
      <w:r>
        <w:rPr>
          <w:spacing w:val="-4"/>
        </w:rPr>
        <w:t xml:space="preserve"> </w:t>
      </w:r>
      <w:r>
        <w:t>arise</w:t>
      </w:r>
      <w:r>
        <w:rPr>
          <w:spacing w:val="-4"/>
        </w:rPr>
        <w:t xml:space="preserve"> </w:t>
      </w:r>
      <w:r>
        <w:t>from</w:t>
      </w:r>
      <w:r>
        <w:rPr>
          <w:spacing w:val="-4"/>
        </w:rPr>
        <w:t xml:space="preserve"> </w:t>
      </w:r>
      <w:r>
        <w:t>the</w:t>
      </w:r>
      <w:r>
        <w:rPr>
          <w:spacing w:val="-4"/>
        </w:rPr>
        <w:t xml:space="preserve"> </w:t>
      </w:r>
      <w:r>
        <w:t>interplay</w:t>
      </w:r>
      <w:r>
        <w:rPr>
          <w:spacing w:val="-3"/>
        </w:rPr>
        <w:t xml:space="preserve"> </w:t>
      </w:r>
      <w:r>
        <w:t>of</w:t>
      </w:r>
      <w:r>
        <w:rPr>
          <w:spacing w:val="-4"/>
        </w:rPr>
        <w:t xml:space="preserve"> </w:t>
      </w:r>
      <w:r>
        <w:t>various</w:t>
      </w:r>
      <w:r>
        <w:rPr>
          <w:spacing w:val="-5"/>
        </w:rPr>
        <w:t xml:space="preserve"> </w:t>
      </w:r>
      <w:r>
        <w:t>factors</w:t>
      </w:r>
      <w:r>
        <w:rPr>
          <w:spacing w:val="-5"/>
        </w:rPr>
        <w:t xml:space="preserve"> </w:t>
      </w:r>
      <w:r>
        <w:t>within</w:t>
      </w:r>
      <w:r>
        <w:rPr>
          <w:spacing w:val="-4"/>
        </w:rPr>
        <w:t xml:space="preserve"> </w:t>
      </w:r>
      <w:r>
        <w:t>the</w:t>
      </w:r>
      <w:r>
        <w:rPr>
          <w:spacing w:val="-4"/>
        </w:rPr>
        <w:t xml:space="preserve"> </w:t>
      </w:r>
      <w:r>
        <w:t>value</w:t>
      </w:r>
      <w:r>
        <w:rPr>
          <w:spacing w:val="-4"/>
        </w:rPr>
        <w:t xml:space="preserve"> </w:t>
      </w:r>
      <w:r>
        <w:t>chain</w:t>
      </w:r>
      <w:r>
        <w:rPr>
          <w:spacing w:val="-3"/>
        </w:rPr>
        <w:t xml:space="preserve"> </w:t>
      </w:r>
      <w:r>
        <w:t>(</w:t>
      </w:r>
      <w:proofErr w:type="spellStart"/>
      <w:r>
        <w:t>Mapanga</w:t>
      </w:r>
      <w:proofErr w:type="spellEnd"/>
      <w:r>
        <w:rPr>
          <w:spacing w:val="-6"/>
        </w:rPr>
        <w:t xml:space="preserve"> </w:t>
      </w:r>
      <w:r>
        <w:t>et</w:t>
      </w:r>
      <w:r>
        <w:rPr>
          <w:spacing w:val="-4"/>
        </w:rPr>
        <w:t xml:space="preserve"> </w:t>
      </w:r>
      <w:r>
        <w:t>al.,</w:t>
      </w:r>
      <w:r>
        <w:rPr>
          <w:spacing w:val="-4"/>
        </w:rPr>
        <w:t xml:space="preserve"> </w:t>
      </w:r>
      <w:r>
        <w:t>2018).</w:t>
      </w:r>
      <w:r>
        <w:rPr>
          <w:spacing w:val="-4"/>
        </w:rPr>
        <w:t xml:space="preserve"> </w:t>
      </w:r>
      <w:r>
        <w:t>Synthesizing</w:t>
      </w:r>
      <w:r>
        <w:rPr>
          <w:spacing w:val="-3"/>
        </w:rPr>
        <w:t xml:space="preserve"> </w:t>
      </w:r>
      <w:r>
        <w:t>these definitions</w:t>
      </w:r>
      <w:r>
        <w:rPr>
          <w:spacing w:val="-3"/>
        </w:rPr>
        <w:t xml:space="preserve"> </w:t>
      </w:r>
      <w:r>
        <w:t>reveals</w:t>
      </w:r>
      <w:r>
        <w:rPr>
          <w:spacing w:val="-3"/>
        </w:rPr>
        <w:t xml:space="preserve"> </w:t>
      </w:r>
      <w:r>
        <w:t>common</w:t>
      </w:r>
      <w:r>
        <w:rPr>
          <w:spacing w:val="-1"/>
        </w:rPr>
        <w:t xml:space="preserve"> </w:t>
      </w:r>
      <w:r>
        <w:t>themes,</w:t>
      </w:r>
      <w:r>
        <w:rPr>
          <w:spacing w:val="-2"/>
        </w:rPr>
        <w:t xml:space="preserve"> </w:t>
      </w:r>
      <w:r>
        <w:t>such</w:t>
      </w:r>
      <w:r>
        <w:rPr>
          <w:spacing w:val="-1"/>
        </w:rPr>
        <w:t xml:space="preserve"> </w:t>
      </w:r>
      <w:r>
        <w:t>as</w:t>
      </w:r>
      <w:r>
        <w:rPr>
          <w:spacing w:val="-3"/>
        </w:rPr>
        <w:t xml:space="preserve"> </w:t>
      </w:r>
      <w:r>
        <w:t>the</w:t>
      </w:r>
      <w:r>
        <w:rPr>
          <w:spacing w:val="-2"/>
        </w:rPr>
        <w:t xml:space="preserve"> </w:t>
      </w:r>
      <w:r>
        <w:t>recognition</w:t>
      </w:r>
      <w:r>
        <w:rPr>
          <w:spacing w:val="-3"/>
        </w:rPr>
        <w:t xml:space="preserve"> </w:t>
      </w:r>
      <w:r>
        <w:t>of</w:t>
      </w:r>
      <w:r>
        <w:rPr>
          <w:spacing w:val="-2"/>
        </w:rPr>
        <w:t xml:space="preserve"> </w:t>
      </w:r>
      <w:r>
        <w:t>barriers</w:t>
      </w:r>
      <w:r>
        <w:rPr>
          <w:spacing w:val="-3"/>
        </w:rPr>
        <w:t xml:space="preserve"> </w:t>
      </w:r>
      <w:r>
        <w:t>as</w:t>
      </w:r>
      <w:r>
        <w:rPr>
          <w:spacing w:val="-3"/>
        </w:rPr>
        <w:t xml:space="preserve"> </w:t>
      </w:r>
      <w:r>
        <w:t>both</w:t>
      </w:r>
      <w:r>
        <w:rPr>
          <w:spacing w:val="-1"/>
        </w:rPr>
        <w:t xml:space="preserve"> </w:t>
      </w:r>
      <w:r>
        <w:t>structural</w:t>
      </w:r>
      <w:r>
        <w:rPr>
          <w:spacing w:val="-2"/>
        </w:rPr>
        <w:t xml:space="preserve"> </w:t>
      </w:r>
      <w:r>
        <w:t>and</w:t>
      </w:r>
      <w:r>
        <w:rPr>
          <w:spacing w:val="-1"/>
        </w:rPr>
        <w:t xml:space="preserve"> </w:t>
      </w:r>
      <w:r>
        <w:t>operational</w:t>
      </w:r>
      <w:r>
        <w:rPr>
          <w:spacing w:val="-2"/>
        </w:rPr>
        <w:t xml:space="preserve"> </w:t>
      </w:r>
      <w:r>
        <w:t>impediments</w:t>
      </w:r>
      <w:r>
        <w:rPr>
          <w:spacing w:val="-3"/>
        </w:rPr>
        <w:t xml:space="preserve"> </w:t>
      </w:r>
      <w:r>
        <w:t>that hinder value chain optimization. The definitions converge on the idea that barriers are not merely isolated issues but are interconnected,</w:t>
      </w:r>
      <w:r>
        <w:rPr>
          <w:spacing w:val="-5"/>
        </w:rPr>
        <w:t xml:space="preserve"> </w:t>
      </w:r>
      <w:r>
        <w:t>reflecting</w:t>
      </w:r>
      <w:r>
        <w:rPr>
          <w:spacing w:val="-4"/>
        </w:rPr>
        <w:t xml:space="preserve"> </w:t>
      </w:r>
      <w:r>
        <w:t>broader</w:t>
      </w:r>
      <w:r>
        <w:rPr>
          <w:spacing w:val="-4"/>
        </w:rPr>
        <w:t xml:space="preserve"> </w:t>
      </w:r>
      <w:r>
        <w:t>systemic</w:t>
      </w:r>
      <w:r>
        <w:rPr>
          <w:spacing w:val="-5"/>
        </w:rPr>
        <w:t xml:space="preserve"> </w:t>
      </w:r>
      <w:r>
        <w:t>challenges</w:t>
      </w:r>
      <w:r>
        <w:rPr>
          <w:spacing w:val="-6"/>
        </w:rPr>
        <w:t xml:space="preserve"> </w:t>
      </w:r>
      <w:r>
        <w:t>that</w:t>
      </w:r>
      <w:r>
        <w:rPr>
          <w:spacing w:val="-5"/>
        </w:rPr>
        <w:t xml:space="preserve"> </w:t>
      </w:r>
      <w:r>
        <w:t>require</w:t>
      </w:r>
      <w:r>
        <w:rPr>
          <w:spacing w:val="-5"/>
        </w:rPr>
        <w:t xml:space="preserve"> </w:t>
      </w:r>
      <w:r>
        <w:t>comprehensive</w:t>
      </w:r>
      <w:r>
        <w:rPr>
          <w:spacing w:val="-5"/>
        </w:rPr>
        <w:t xml:space="preserve"> </w:t>
      </w:r>
      <w:r>
        <w:t>strategies</w:t>
      </w:r>
      <w:r>
        <w:rPr>
          <w:spacing w:val="-6"/>
        </w:rPr>
        <w:t xml:space="preserve"> </w:t>
      </w:r>
      <w:r>
        <w:t>for</w:t>
      </w:r>
      <w:r>
        <w:rPr>
          <w:spacing w:val="-5"/>
        </w:rPr>
        <w:t xml:space="preserve"> </w:t>
      </w:r>
      <w:r>
        <w:t>mitigation</w:t>
      </w:r>
      <w:r>
        <w:rPr>
          <w:spacing w:val="-4"/>
        </w:rPr>
        <w:t xml:space="preserve"> </w:t>
      </w:r>
      <w:r>
        <w:t>(</w:t>
      </w:r>
      <w:proofErr w:type="spellStart"/>
      <w:r>
        <w:t>Hidayati</w:t>
      </w:r>
      <w:proofErr w:type="spellEnd"/>
      <w:r>
        <w:rPr>
          <w:spacing w:val="-5"/>
        </w:rPr>
        <w:t xml:space="preserve"> </w:t>
      </w:r>
      <w:r>
        <w:t>et</w:t>
      </w:r>
      <w:r>
        <w:rPr>
          <w:spacing w:val="-5"/>
        </w:rPr>
        <w:t xml:space="preserve"> </w:t>
      </w:r>
      <w:r>
        <w:t>al., 2021).</w:t>
      </w:r>
      <w:r>
        <w:rPr>
          <w:spacing w:val="-11"/>
        </w:rPr>
        <w:t xml:space="preserve"> </w:t>
      </w:r>
      <w:r>
        <w:t>Recent</w:t>
      </w:r>
      <w:r>
        <w:rPr>
          <w:spacing w:val="-12"/>
        </w:rPr>
        <w:t xml:space="preserve"> </w:t>
      </w:r>
      <w:r>
        <w:t>trends</w:t>
      </w:r>
      <w:r>
        <w:rPr>
          <w:spacing w:val="-12"/>
        </w:rPr>
        <w:t xml:space="preserve"> </w:t>
      </w:r>
      <w:r>
        <w:t>in</w:t>
      </w:r>
      <w:r>
        <w:rPr>
          <w:spacing w:val="-11"/>
        </w:rPr>
        <w:t xml:space="preserve"> </w:t>
      </w:r>
      <w:r>
        <w:t>research</w:t>
      </w:r>
      <w:r>
        <w:rPr>
          <w:spacing w:val="-10"/>
        </w:rPr>
        <w:t xml:space="preserve"> </w:t>
      </w:r>
      <w:r>
        <w:t>on</w:t>
      </w:r>
      <w:r>
        <w:rPr>
          <w:spacing w:val="-11"/>
        </w:rPr>
        <w:t xml:space="preserve"> </w:t>
      </w:r>
      <w:r>
        <w:t>barriers</w:t>
      </w:r>
      <w:r>
        <w:rPr>
          <w:spacing w:val="-12"/>
        </w:rPr>
        <w:t xml:space="preserve"> </w:t>
      </w:r>
      <w:r>
        <w:t>to</w:t>
      </w:r>
      <w:r>
        <w:rPr>
          <w:spacing w:val="-11"/>
        </w:rPr>
        <w:t xml:space="preserve"> </w:t>
      </w:r>
      <w:r>
        <w:t>value</w:t>
      </w:r>
      <w:r>
        <w:rPr>
          <w:spacing w:val="-11"/>
        </w:rPr>
        <w:t xml:space="preserve"> </w:t>
      </w:r>
      <w:r>
        <w:t>chain</w:t>
      </w:r>
      <w:r>
        <w:rPr>
          <w:spacing w:val="-10"/>
        </w:rPr>
        <w:t xml:space="preserve"> </w:t>
      </w:r>
      <w:r>
        <w:t>application</w:t>
      </w:r>
      <w:r>
        <w:rPr>
          <w:spacing w:val="-11"/>
        </w:rPr>
        <w:t xml:space="preserve"> </w:t>
      </w:r>
      <w:r>
        <w:t>have</w:t>
      </w:r>
      <w:r>
        <w:rPr>
          <w:spacing w:val="-11"/>
        </w:rPr>
        <w:t xml:space="preserve"> </w:t>
      </w:r>
      <w:r>
        <w:t>seen</w:t>
      </w:r>
      <w:r>
        <w:rPr>
          <w:spacing w:val="-11"/>
        </w:rPr>
        <w:t xml:space="preserve"> </w:t>
      </w:r>
      <w:r>
        <w:t>the</w:t>
      </w:r>
      <w:r>
        <w:rPr>
          <w:spacing w:val="-11"/>
        </w:rPr>
        <w:t xml:space="preserve"> </w:t>
      </w:r>
      <w:r>
        <w:t>emergence</w:t>
      </w:r>
      <w:r>
        <w:rPr>
          <w:spacing w:val="-11"/>
        </w:rPr>
        <w:t xml:space="preserve"> </w:t>
      </w:r>
      <w:r>
        <w:t>of</w:t>
      </w:r>
      <w:r>
        <w:rPr>
          <w:spacing w:val="-11"/>
        </w:rPr>
        <w:t xml:space="preserve"> </w:t>
      </w:r>
      <w:r>
        <w:t>constructs</w:t>
      </w:r>
      <w:r>
        <w:rPr>
          <w:spacing w:val="-12"/>
        </w:rPr>
        <w:t xml:space="preserve"> </w:t>
      </w:r>
      <w:r>
        <w:t>that</w:t>
      </w:r>
      <w:r>
        <w:rPr>
          <w:spacing w:val="-11"/>
        </w:rPr>
        <w:t xml:space="preserve"> </w:t>
      </w:r>
      <w:r>
        <w:t>emphasize sustainability</w:t>
      </w:r>
      <w:r>
        <w:rPr>
          <w:spacing w:val="-11"/>
        </w:rPr>
        <w:t xml:space="preserve"> </w:t>
      </w:r>
      <w:r>
        <w:t>and</w:t>
      </w:r>
      <w:r>
        <w:rPr>
          <w:spacing w:val="-11"/>
        </w:rPr>
        <w:t xml:space="preserve"> </w:t>
      </w:r>
      <w:r>
        <w:t>resilience.</w:t>
      </w:r>
      <w:r>
        <w:rPr>
          <w:spacing w:val="-11"/>
        </w:rPr>
        <w:t xml:space="preserve"> </w:t>
      </w:r>
      <w:r>
        <w:t>Studies</w:t>
      </w:r>
      <w:r>
        <w:rPr>
          <w:spacing w:val="-12"/>
        </w:rPr>
        <w:t xml:space="preserve"> </w:t>
      </w:r>
      <w:r>
        <w:t>have</w:t>
      </w:r>
      <w:r>
        <w:rPr>
          <w:spacing w:val="-11"/>
        </w:rPr>
        <w:t xml:space="preserve"> </w:t>
      </w:r>
      <w:r>
        <w:t>increasingly</w:t>
      </w:r>
      <w:r>
        <w:rPr>
          <w:spacing w:val="-11"/>
        </w:rPr>
        <w:t xml:space="preserve"> </w:t>
      </w:r>
      <w:r>
        <w:t>focused</w:t>
      </w:r>
      <w:r>
        <w:rPr>
          <w:spacing w:val="-10"/>
        </w:rPr>
        <w:t xml:space="preserve"> </w:t>
      </w:r>
      <w:r>
        <w:t>on</w:t>
      </w:r>
      <w:r>
        <w:rPr>
          <w:spacing w:val="-11"/>
        </w:rPr>
        <w:t xml:space="preserve"> </w:t>
      </w:r>
      <w:r>
        <w:t>the</w:t>
      </w:r>
      <w:r>
        <w:rPr>
          <w:spacing w:val="-11"/>
        </w:rPr>
        <w:t xml:space="preserve"> </w:t>
      </w:r>
      <w:r>
        <w:t>role</w:t>
      </w:r>
      <w:r>
        <w:rPr>
          <w:spacing w:val="-11"/>
        </w:rPr>
        <w:t xml:space="preserve"> </w:t>
      </w:r>
      <w:r>
        <w:t>of</w:t>
      </w:r>
      <w:r>
        <w:rPr>
          <w:spacing w:val="-11"/>
        </w:rPr>
        <w:t xml:space="preserve"> </w:t>
      </w:r>
      <w:r>
        <w:t>socio-technical</w:t>
      </w:r>
      <w:r>
        <w:rPr>
          <w:spacing w:val="-11"/>
        </w:rPr>
        <w:t xml:space="preserve"> </w:t>
      </w:r>
      <w:r>
        <w:t>systems</w:t>
      </w:r>
      <w:r>
        <w:rPr>
          <w:spacing w:val="-10"/>
        </w:rPr>
        <w:t xml:space="preserve"> </w:t>
      </w:r>
      <w:r>
        <w:t>in</w:t>
      </w:r>
      <w:r>
        <w:rPr>
          <w:spacing w:val="-11"/>
        </w:rPr>
        <w:t xml:space="preserve"> </w:t>
      </w:r>
      <w:r>
        <w:t>shaping</w:t>
      </w:r>
      <w:r>
        <w:rPr>
          <w:spacing w:val="-11"/>
        </w:rPr>
        <w:t xml:space="preserve"> </w:t>
      </w:r>
      <w:r>
        <w:t>value</w:t>
      </w:r>
      <w:r>
        <w:rPr>
          <w:spacing w:val="-11"/>
        </w:rPr>
        <w:t xml:space="preserve"> </w:t>
      </w:r>
      <w:r>
        <w:t>chain dynamics,</w:t>
      </w:r>
      <w:r>
        <w:rPr>
          <w:spacing w:val="-8"/>
        </w:rPr>
        <w:t xml:space="preserve"> </w:t>
      </w:r>
      <w:r>
        <w:t>as</w:t>
      </w:r>
      <w:r>
        <w:rPr>
          <w:spacing w:val="-8"/>
        </w:rPr>
        <w:t xml:space="preserve"> </w:t>
      </w:r>
      <w:r>
        <w:t>evidenced</w:t>
      </w:r>
      <w:r>
        <w:rPr>
          <w:spacing w:val="-9"/>
        </w:rPr>
        <w:t xml:space="preserve"> </w:t>
      </w:r>
      <w:r>
        <w:t>by</w:t>
      </w:r>
      <w:r>
        <w:rPr>
          <w:spacing w:val="-9"/>
        </w:rPr>
        <w:t xml:space="preserve"> </w:t>
      </w:r>
      <w:r>
        <w:t>the</w:t>
      </w:r>
      <w:r>
        <w:rPr>
          <w:spacing w:val="-10"/>
        </w:rPr>
        <w:t xml:space="preserve"> </w:t>
      </w:r>
      <w:r>
        <w:t>work</w:t>
      </w:r>
      <w:r>
        <w:rPr>
          <w:spacing w:val="-9"/>
        </w:rPr>
        <w:t xml:space="preserve"> </w:t>
      </w:r>
      <w:r>
        <w:t>of</w:t>
      </w:r>
      <w:r>
        <w:rPr>
          <w:spacing w:val="-9"/>
        </w:rPr>
        <w:t xml:space="preserve"> </w:t>
      </w:r>
      <w:proofErr w:type="spellStart"/>
      <w:r>
        <w:t>Meynard</w:t>
      </w:r>
      <w:proofErr w:type="spellEnd"/>
      <w:r>
        <w:rPr>
          <w:spacing w:val="-5"/>
        </w:rPr>
        <w:t xml:space="preserve"> </w:t>
      </w:r>
      <w:r>
        <w:t>et</w:t>
      </w:r>
      <w:r>
        <w:rPr>
          <w:spacing w:val="-8"/>
        </w:rPr>
        <w:t xml:space="preserve"> </w:t>
      </w:r>
      <w:r>
        <w:t>al.,</w:t>
      </w:r>
      <w:r>
        <w:rPr>
          <w:spacing w:val="-10"/>
        </w:rPr>
        <w:t xml:space="preserve"> </w:t>
      </w:r>
      <w:r>
        <w:t>who</w:t>
      </w:r>
      <w:r>
        <w:rPr>
          <w:spacing w:val="-9"/>
        </w:rPr>
        <w:t xml:space="preserve"> </w:t>
      </w:r>
      <w:r>
        <w:t>highlight</w:t>
      </w:r>
      <w:r>
        <w:rPr>
          <w:spacing w:val="-10"/>
        </w:rPr>
        <w:t xml:space="preserve"> </w:t>
      </w:r>
      <w:r>
        <w:t>how</w:t>
      </w:r>
      <w:r>
        <w:rPr>
          <w:spacing w:val="-8"/>
        </w:rPr>
        <w:t xml:space="preserve"> </w:t>
      </w:r>
      <w:r>
        <w:t>socio-technical</w:t>
      </w:r>
      <w:r>
        <w:rPr>
          <w:spacing w:val="-7"/>
        </w:rPr>
        <w:t xml:space="preserve"> </w:t>
      </w:r>
      <w:r>
        <w:t>lock-ins</w:t>
      </w:r>
      <w:r>
        <w:rPr>
          <w:spacing w:val="-8"/>
        </w:rPr>
        <w:t xml:space="preserve"> </w:t>
      </w:r>
      <w:r>
        <w:t>can</w:t>
      </w:r>
      <w:r>
        <w:rPr>
          <w:spacing w:val="-7"/>
        </w:rPr>
        <w:t xml:space="preserve"> </w:t>
      </w:r>
      <w:r>
        <w:t>stifle</w:t>
      </w:r>
      <w:r>
        <w:rPr>
          <w:spacing w:val="-7"/>
        </w:rPr>
        <w:t xml:space="preserve"> </w:t>
      </w:r>
      <w:r>
        <w:t>innovation</w:t>
      </w:r>
      <w:r>
        <w:rPr>
          <w:spacing w:val="-7"/>
        </w:rPr>
        <w:t xml:space="preserve"> </w:t>
      </w:r>
      <w:r>
        <w:t>and diversification within agricultural value chains (</w:t>
      </w:r>
      <w:proofErr w:type="spellStart"/>
      <w:r>
        <w:t>Meynard</w:t>
      </w:r>
      <w:proofErr w:type="spellEnd"/>
      <w:r>
        <w:t xml:space="preserve"> et al., 2018). Additionally, frameworks that incorporate circular economy principles are gaining traction, as they address the need for sustainable practices within value chains (Keulen &amp; </w:t>
      </w:r>
      <w:proofErr w:type="spellStart"/>
      <w:r>
        <w:t>Kirchherr</w:t>
      </w:r>
      <w:proofErr w:type="spellEnd"/>
      <w:r>
        <w:t>,</w:t>
      </w:r>
      <w:r>
        <w:rPr>
          <w:spacing w:val="-10"/>
        </w:rPr>
        <w:t xml:space="preserve"> </w:t>
      </w:r>
      <w:r>
        <w:t>2021).</w:t>
      </w:r>
      <w:r>
        <w:rPr>
          <w:spacing w:val="-7"/>
        </w:rPr>
        <w:t xml:space="preserve"> </w:t>
      </w:r>
      <w:r>
        <w:t>Theoretical</w:t>
      </w:r>
      <w:r>
        <w:rPr>
          <w:spacing w:val="-10"/>
        </w:rPr>
        <w:t xml:space="preserve"> </w:t>
      </w:r>
      <w:r>
        <w:t>advancements</w:t>
      </w:r>
      <w:r>
        <w:rPr>
          <w:spacing w:val="-9"/>
        </w:rPr>
        <w:t xml:space="preserve"> </w:t>
      </w:r>
      <w:r>
        <w:t>have</w:t>
      </w:r>
      <w:r>
        <w:rPr>
          <w:spacing w:val="-10"/>
        </w:rPr>
        <w:t xml:space="preserve"> </w:t>
      </w:r>
      <w:r>
        <w:t>also</w:t>
      </w:r>
      <w:r>
        <w:rPr>
          <w:spacing w:val="-7"/>
        </w:rPr>
        <w:t xml:space="preserve"> </w:t>
      </w:r>
      <w:r>
        <w:t>included</w:t>
      </w:r>
      <w:r>
        <w:rPr>
          <w:spacing w:val="-6"/>
        </w:rPr>
        <w:t xml:space="preserve"> </w:t>
      </w:r>
      <w:r>
        <w:t>the</w:t>
      </w:r>
      <w:r>
        <w:rPr>
          <w:spacing w:val="-10"/>
        </w:rPr>
        <w:t xml:space="preserve"> </w:t>
      </w:r>
      <w:r>
        <w:t>integration</w:t>
      </w:r>
      <w:r>
        <w:rPr>
          <w:spacing w:val="-9"/>
        </w:rPr>
        <w:t xml:space="preserve"> </w:t>
      </w:r>
      <w:r>
        <w:t>of</w:t>
      </w:r>
      <w:r>
        <w:rPr>
          <w:spacing w:val="-9"/>
        </w:rPr>
        <w:t xml:space="preserve"> </w:t>
      </w:r>
      <w:r>
        <w:t>stakeholder</w:t>
      </w:r>
      <w:r>
        <w:rPr>
          <w:spacing w:val="-7"/>
        </w:rPr>
        <w:t xml:space="preserve"> </w:t>
      </w:r>
      <w:r>
        <w:t>theory,</w:t>
      </w:r>
      <w:r>
        <w:rPr>
          <w:spacing w:val="-10"/>
        </w:rPr>
        <w:t xml:space="preserve"> </w:t>
      </w:r>
      <w:r>
        <w:t>which</w:t>
      </w:r>
      <w:r>
        <w:rPr>
          <w:spacing w:val="-9"/>
        </w:rPr>
        <w:t xml:space="preserve"> </w:t>
      </w:r>
      <w:r>
        <w:t>emphasizes</w:t>
      </w:r>
      <w:r>
        <w:rPr>
          <w:spacing w:val="-8"/>
        </w:rPr>
        <w:t xml:space="preserve"> </w:t>
      </w:r>
      <w:r>
        <w:t>the importance of collaboration among value chain actors to overcome barriers and enhance overall performance (Orr et al., 2018). Factors contributing to the barriers hindering the application of the value chain are multifaceted and include economic,</w:t>
      </w:r>
      <w:r>
        <w:rPr>
          <w:spacing w:val="-8"/>
        </w:rPr>
        <w:t xml:space="preserve"> </w:t>
      </w:r>
      <w:r>
        <w:t>social,</w:t>
      </w:r>
      <w:r>
        <w:rPr>
          <w:spacing w:val="-9"/>
        </w:rPr>
        <w:t xml:space="preserve"> </w:t>
      </w:r>
      <w:r>
        <w:t>and</w:t>
      </w:r>
      <w:r>
        <w:rPr>
          <w:spacing w:val="-8"/>
        </w:rPr>
        <w:t xml:space="preserve"> </w:t>
      </w:r>
      <w:r>
        <w:t>institutional</w:t>
      </w:r>
      <w:r>
        <w:rPr>
          <w:spacing w:val="-9"/>
        </w:rPr>
        <w:t xml:space="preserve"> </w:t>
      </w:r>
      <w:r>
        <w:t>dimensions.</w:t>
      </w:r>
      <w:r>
        <w:rPr>
          <w:spacing w:val="-8"/>
        </w:rPr>
        <w:t xml:space="preserve"> </w:t>
      </w:r>
      <w:r>
        <w:t>Economic</w:t>
      </w:r>
      <w:r>
        <w:rPr>
          <w:spacing w:val="-9"/>
        </w:rPr>
        <w:t xml:space="preserve"> </w:t>
      </w:r>
      <w:r>
        <w:t>factors,</w:t>
      </w:r>
      <w:r>
        <w:rPr>
          <w:spacing w:val="-8"/>
        </w:rPr>
        <w:t xml:space="preserve"> </w:t>
      </w:r>
      <w:r>
        <w:t>such</w:t>
      </w:r>
      <w:r>
        <w:rPr>
          <w:spacing w:val="-7"/>
        </w:rPr>
        <w:t xml:space="preserve"> </w:t>
      </w:r>
      <w:r>
        <w:t>as</w:t>
      </w:r>
      <w:r>
        <w:rPr>
          <w:spacing w:val="-9"/>
        </w:rPr>
        <w:t xml:space="preserve"> </w:t>
      </w:r>
      <w:r>
        <w:t>market</w:t>
      </w:r>
      <w:r>
        <w:rPr>
          <w:spacing w:val="-9"/>
        </w:rPr>
        <w:t xml:space="preserve"> </w:t>
      </w:r>
      <w:r>
        <w:t>access</w:t>
      </w:r>
      <w:r>
        <w:rPr>
          <w:spacing w:val="-9"/>
        </w:rPr>
        <w:t xml:space="preserve"> </w:t>
      </w:r>
      <w:r>
        <w:t>and</w:t>
      </w:r>
      <w:r>
        <w:rPr>
          <w:spacing w:val="-8"/>
        </w:rPr>
        <w:t xml:space="preserve"> </w:t>
      </w:r>
      <w:r>
        <w:t>pricing</w:t>
      </w:r>
      <w:r>
        <w:rPr>
          <w:spacing w:val="-8"/>
        </w:rPr>
        <w:t xml:space="preserve"> </w:t>
      </w:r>
      <w:r>
        <w:t>volatility,</w:t>
      </w:r>
      <w:r>
        <w:rPr>
          <w:spacing w:val="-8"/>
        </w:rPr>
        <w:t xml:space="preserve"> </w:t>
      </w:r>
      <w:r>
        <w:t>significantly impact</w:t>
      </w:r>
      <w:r>
        <w:rPr>
          <w:spacing w:val="-11"/>
        </w:rPr>
        <w:t xml:space="preserve"> </w:t>
      </w:r>
      <w:r>
        <w:t>the</w:t>
      </w:r>
      <w:r>
        <w:rPr>
          <w:spacing w:val="-9"/>
        </w:rPr>
        <w:t xml:space="preserve"> </w:t>
      </w:r>
      <w:r>
        <w:t>ability</w:t>
      </w:r>
      <w:r>
        <w:rPr>
          <w:spacing w:val="-9"/>
        </w:rPr>
        <w:t xml:space="preserve"> </w:t>
      </w:r>
      <w:r>
        <w:t>of</w:t>
      </w:r>
      <w:r>
        <w:rPr>
          <w:spacing w:val="-11"/>
        </w:rPr>
        <w:t xml:space="preserve"> </w:t>
      </w:r>
      <w:r>
        <w:t>stakeholders</w:t>
      </w:r>
      <w:r>
        <w:rPr>
          <w:spacing w:val="-10"/>
        </w:rPr>
        <w:t xml:space="preserve"> </w:t>
      </w:r>
      <w:r>
        <w:t>to</w:t>
      </w:r>
      <w:r>
        <w:rPr>
          <w:spacing w:val="-9"/>
        </w:rPr>
        <w:t xml:space="preserve"> </w:t>
      </w:r>
      <w:r>
        <w:t>engage</w:t>
      </w:r>
      <w:r>
        <w:rPr>
          <w:spacing w:val="-9"/>
        </w:rPr>
        <w:t xml:space="preserve"> </w:t>
      </w:r>
      <w:r>
        <w:t>effectively</w:t>
      </w:r>
      <w:r>
        <w:rPr>
          <w:spacing w:val="-9"/>
        </w:rPr>
        <w:t xml:space="preserve"> </w:t>
      </w:r>
      <w:r>
        <w:t>in</w:t>
      </w:r>
      <w:r>
        <w:rPr>
          <w:spacing w:val="-10"/>
        </w:rPr>
        <w:t xml:space="preserve"> </w:t>
      </w:r>
      <w:r>
        <w:t>value</w:t>
      </w:r>
      <w:r>
        <w:rPr>
          <w:spacing w:val="-9"/>
        </w:rPr>
        <w:t xml:space="preserve"> </w:t>
      </w:r>
      <w:r>
        <w:t>chains</w:t>
      </w:r>
      <w:r>
        <w:rPr>
          <w:spacing w:val="-12"/>
        </w:rPr>
        <w:t xml:space="preserve"> </w:t>
      </w:r>
      <w:r>
        <w:t>(</w:t>
      </w:r>
      <w:proofErr w:type="spellStart"/>
      <w:r>
        <w:t>Hidayati</w:t>
      </w:r>
      <w:proofErr w:type="spellEnd"/>
      <w:r>
        <w:rPr>
          <w:spacing w:val="-10"/>
        </w:rPr>
        <w:t xml:space="preserve"> </w:t>
      </w:r>
      <w:r>
        <w:t>et</w:t>
      </w:r>
      <w:r>
        <w:rPr>
          <w:spacing w:val="-10"/>
        </w:rPr>
        <w:t xml:space="preserve"> </w:t>
      </w:r>
      <w:r>
        <w:t>al.,</w:t>
      </w:r>
      <w:r>
        <w:rPr>
          <w:spacing w:val="-12"/>
        </w:rPr>
        <w:t xml:space="preserve"> </w:t>
      </w:r>
      <w:r>
        <w:t>2021).</w:t>
      </w:r>
      <w:r>
        <w:rPr>
          <w:spacing w:val="-9"/>
        </w:rPr>
        <w:t xml:space="preserve"> </w:t>
      </w:r>
      <w:r>
        <w:t>Social</w:t>
      </w:r>
      <w:r>
        <w:rPr>
          <w:spacing w:val="-12"/>
        </w:rPr>
        <w:t xml:space="preserve"> </w:t>
      </w:r>
      <w:r>
        <w:t>factors,</w:t>
      </w:r>
      <w:r>
        <w:rPr>
          <w:spacing w:val="-9"/>
        </w:rPr>
        <w:t xml:space="preserve"> </w:t>
      </w:r>
      <w:r>
        <w:t>including</w:t>
      </w:r>
      <w:r>
        <w:rPr>
          <w:spacing w:val="-11"/>
        </w:rPr>
        <w:t xml:space="preserve"> </w:t>
      </w:r>
      <w:r>
        <w:rPr>
          <w:spacing w:val="-2"/>
        </w:rPr>
        <w:t>trust</w:t>
      </w:r>
    </w:p>
    <w:p w14:paraId="612698E9" w14:textId="77777777" w:rsidR="00191843" w:rsidRDefault="00191843">
      <w:pPr>
        <w:jc w:val="both"/>
        <w:sectPr w:rsidR="00191843">
          <w:pgSz w:w="12240" w:h="15840"/>
          <w:pgMar w:top="1200" w:right="740" w:bottom="2580" w:left="1280" w:header="730" w:footer="2337" w:gutter="0"/>
          <w:cols w:space="720"/>
        </w:sectPr>
      </w:pPr>
    </w:p>
    <w:p w14:paraId="20C50B8C" w14:textId="77777777" w:rsidR="00191843" w:rsidRDefault="00191843">
      <w:pPr>
        <w:pStyle w:val="BodyText"/>
      </w:pPr>
    </w:p>
    <w:p w14:paraId="4258B8B9" w14:textId="77777777" w:rsidR="00191843" w:rsidRDefault="00191843">
      <w:pPr>
        <w:pStyle w:val="BodyText"/>
        <w:spacing w:before="8"/>
      </w:pPr>
    </w:p>
    <w:p w14:paraId="60B37A41" w14:textId="5BCECB45" w:rsidR="00191843" w:rsidRDefault="00000000">
      <w:pPr>
        <w:pStyle w:val="BodyText"/>
        <w:ind w:left="160" w:right="245"/>
        <w:jc w:val="both"/>
      </w:pPr>
      <w:r>
        <w:rPr>
          <w:noProof/>
        </w:rPr>
        <mc:AlternateContent>
          <mc:Choice Requires="wps">
            <w:drawing>
              <wp:anchor distT="0" distB="0" distL="0" distR="0" simplePos="0" relativeHeight="251655680" behindDoc="0" locked="0" layoutInCell="1" allowOverlap="1" wp14:anchorId="65BC5280" wp14:editId="04B5F389">
                <wp:simplePos x="0" y="0"/>
                <wp:positionH relativeFrom="page">
                  <wp:posOffset>3904615</wp:posOffset>
                </wp:positionH>
                <wp:positionV relativeFrom="paragraph">
                  <wp:posOffset>2630170</wp:posOffset>
                </wp:positionV>
                <wp:extent cx="7620" cy="146685"/>
                <wp:effectExtent l="0" t="0" r="0" b="0"/>
                <wp:wrapNone/>
                <wp:docPr id="30" name="Graphic 30"/>
                <wp:cNvGraphicFramePr/>
                <a:graphic xmlns:a="http://schemas.openxmlformats.org/drawingml/2006/main">
                  <a:graphicData uri="http://schemas.microsoft.com/office/word/2010/wordprocessingShape">
                    <wps:wsp>
                      <wps:cNvSpPr/>
                      <wps:spPr>
                        <a:xfrm>
                          <a:off x="0" y="0"/>
                          <a:ext cx="7620" cy="146685"/>
                        </a:xfrm>
                        <a:custGeom>
                          <a:avLst/>
                          <a:gdLst/>
                          <a:ahLst/>
                          <a:cxnLst/>
                          <a:rect l="l" t="t" r="r" b="b"/>
                          <a:pathLst>
                            <a:path w="7620" h="146685">
                              <a:moveTo>
                                <a:pt x="7620" y="0"/>
                              </a:moveTo>
                              <a:lnTo>
                                <a:pt x="0" y="0"/>
                              </a:lnTo>
                              <a:lnTo>
                                <a:pt x="0" y="3048"/>
                              </a:lnTo>
                              <a:lnTo>
                                <a:pt x="4572" y="3048"/>
                              </a:lnTo>
                              <a:lnTo>
                                <a:pt x="4572" y="143256"/>
                              </a:lnTo>
                              <a:lnTo>
                                <a:pt x="0" y="143256"/>
                              </a:lnTo>
                              <a:lnTo>
                                <a:pt x="0" y="146304"/>
                              </a:lnTo>
                              <a:lnTo>
                                <a:pt x="7620" y="146304"/>
                              </a:lnTo>
                              <a:lnTo>
                                <a:pt x="7620" y="143256"/>
                              </a:lnTo>
                              <a:lnTo>
                                <a:pt x="7620" y="3048"/>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A9D985A" id="Graphic 30" o:spid="_x0000_s1026" style="position:absolute;margin-left:307.45pt;margin-top:207.1pt;width:.6pt;height:11.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762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" path="m7620,l,,,3048r4572,l4572,143256r-4572,l,146304r7620,l7620,143256r,-140208l7620,xe" fillcolor="#7e7e7e" stroked="f">
                <v:path arrowok="t"/>
                <w10:wrap anchorx="page"/>
              </v:shape>
            </w:pict>
          </mc:Fallback>
        </mc:AlternateContent>
      </w:r>
      <w:r>
        <w:t>and collaboration among stakeholders, are critical for overcoming relational barriers that can impede value chain effectiveness</w:t>
      </w:r>
      <w:r>
        <w:rPr>
          <w:spacing w:val="-8"/>
        </w:rPr>
        <w:t xml:space="preserve"> </w:t>
      </w:r>
      <w:r>
        <w:t>(Orr</w:t>
      </w:r>
      <w:r>
        <w:rPr>
          <w:spacing w:val="-7"/>
        </w:rPr>
        <w:t xml:space="preserve"> </w:t>
      </w:r>
      <w:r>
        <w:t>et</w:t>
      </w:r>
      <w:r>
        <w:rPr>
          <w:spacing w:val="-8"/>
        </w:rPr>
        <w:t xml:space="preserve"> </w:t>
      </w:r>
      <w:r>
        <w:t>al.,</w:t>
      </w:r>
      <w:r>
        <w:rPr>
          <w:spacing w:val="-7"/>
        </w:rPr>
        <w:t xml:space="preserve"> </w:t>
      </w:r>
      <w:r>
        <w:t>2018).</w:t>
      </w:r>
      <w:r>
        <w:rPr>
          <w:spacing w:val="-7"/>
        </w:rPr>
        <w:t xml:space="preserve"> </w:t>
      </w:r>
      <w:r>
        <w:t>Institutional</w:t>
      </w:r>
      <w:r>
        <w:rPr>
          <w:spacing w:val="-8"/>
        </w:rPr>
        <w:t xml:space="preserve"> </w:t>
      </w:r>
      <w:r>
        <w:t>factors,</w:t>
      </w:r>
      <w:r>
        <w:rPr>
          <w:spacing w:val="-7"/>
        </w:rPr>
        <w:t xml:space="preserve"> </w:t>
      </w:r>
      <w:r>
        <w:t>such</w:t>
      </w:r>
      <w:r>
        <w:rPr>
          <w:spacing w:val="-6"/>
        </w:rPr>
        <w:t xml:space="preserve"> </w:t>
      </w:r>
      <w:r>
        <w:t>as</w:t>
      </w:r>
      <w:r>
        <w:rPr>
          <w:spacing w:val="-8"/>
        </w:rPr>
        <w:t xml:space="preserve"> </w:t>
      </w:r>
      <w:r>
        <w:t>regulatory</w:t>
      </w:r>
      <w:r>
        <w:rPr>
          <w:spacing w:val="-8"/>
        </w:rPr>
        <w:t xml:space="preserve"> </w:t>
      </w:r>
      <w:r>
        <w:t>frameworks</w:t>
      </w:r>
      <w:r>
        <w:rPr>
          <w:spacing w:val="-8"/>
        </w:rPr>
        <w:t xml:space="preserve"> </w:t>
      </w:r>
      <w:r>
        <w:t>and</w:t>
      </w:r>
      <w:r>
        <w:rPr>
          <w:spacing w:val="-7"/>
        </w:rPr>
        <w:t xml:space="preserve"> </w:t>
      </w:r>
      <w:r>
        <w:t>support</w:t>
      </w:r>
      <w:r>
        <w:rPr>
          <w:spacing w:val="-8"/>
        </w:rPr>
        <w:t xml:space="preserve"> </w:t>
      </w:r>
      <w:r>
        <w:t>systems,</w:t>
      </w:r>
      <w:r>
        <w:rPr>
          <w:spacing w:val="-7"/>
        </w:rPr>
        <w:t xml:space="preserve"> </w:t>
      </w:r>
      <w:r>
        <w:t>also</w:t>
      </w:r>
      <w:r>
        <w:rPr>
          <w:spacing w:val="-7"/>
        </w:rPr>
        <w:t xml:space="preserve"> </w:t>
      </w:r>
      <w:r>
        <w:t>play</w:t>
      </w:r>
      <w:r>
        <w:rPr>
          <w:spacing w:val="-7"/>
        </w:rPr>
        <w:t xml:space="preserve"> </w:t>
      </w:r>
      <w:r>
        <w:t>a</w:t>
      </w:r>
      <w:r>
        <w:rPr>
          <w:spacing w:val="-7"/>
        </w:rPr>
        <w:t xml:space="preserve"> </w:t>
      </w:r>
      <w:r>
        <w:t>crucial role</w:t>
      </w:r>
      <w:r>
        <w:rPr>
          <w:spacing w:val="-11"/>
        </w:rPr>
        <w:t xml:space="preserve"> </w:t>
      </w:r>
      <w:r>
        <w:t>in</w:t>
      </w:r>
      <w:r>
        <w:rPr>
          <w:spacing w:val="-9"/>
        </w:rPr>
        <w:t xml:space="preserve"> </w:t>
      </w:r>
      <w:r>
        <w:t>shaping</w:t>
      </w:r>
      <w:r>
        <w:rPr>
          <w:spacing w:val="-11"/>
        </w:rPr>
        <w:t xml:space="preserve"> </w:t>
      </w:r>
      <w:r>
        <w:t>the</w:t>
      </w:r>
      <w:r>
        <w:rPr>
          <w:spacing w:val="-12"/>
        </w:rPr>
        <w:t xml:space="preserve"> </w:t>
      </w:r>
      <w:r>
        <w:t>operational</w:t>
      </w:r>
      <w:r>
        <w:rPr>
          <w:spacing w:val="-13"/>
        </w:rPr>
        <w:t xml:space="preserve"> </w:t>
      </w:r>
      <w:r>
        <w:t>environment</w:t>
      </w:r>
      <w:r>
        <w:rPr>
          <w:spacing w:val="-12"/>
        </w:rPr>
        <w:t xml:space="preserve"> </w:t>
      </w:r>
      <w:r>
        <w:t>of</w:t>
      </w:r>
      <w:r>
        <w:rPr>
          <w:spacing w:val="-12"/>
        </w:rPr>
        <w:t xml:space="preserve"> </w:t>
      </w:r>
      <w:r>
        <w:t>value</w:t>
      </w:r>
      <w:r>
        <w:rPr>
          <w:spacing w:val="-10"/>
        </w:rPr>
        <w:t xml:space="preserve"> </w:t>
      </w:r>
      <w:r>
        <w:t>chains,</w:t>
      </w:r>
      <w:r>
        <w:rPr>
          <w:spacing w:val="-10"/>
        </w:rPr>
        <w:t xml:space="preserve"> </w:t>
      </w:r>
      <w:r>
        <w:t>influencing</w:t>
      </w:r>
      <w:r>
        <w:rPr>
          <w:spacing w:val="-9"/>
        </w:rPr>
        <w:t xml:space="preserve"> </w:t>
      </w:r>
      <w:r>
        <w:t>their</w:t>
      </w:r>
      <w:r>
        <w:rPr>
          <w:spacing w:val="-12"/>
        </w:rPr>
        <w:t xml:space="preserve"> </w:t>
      </w:r>
      <w:r>
        <w:t>ability</w:t>
      </w:r>
      <w:r>
        <w:rPr>
          <w:spacing w:val="-9"/>
        </w:rPr>
        <w:t xml:space="preserve"> </w:t>
      </w:r>
      <w:r>
        <w:t>to</w:t>
      </w:r>
      <w:r>
        <w:rPr>
          <w:spacing w:val="-12"/>
        </w:rPr>
        <w:t xml:space="preserve"> </w:t>
      </w:r>
      <w:r>
        <w:t>adapt</w:t>
      </w:r>
      <w:r>
        <w:rPr>
          <w:spacing w:val="-10"/>
        </w:rPr>
        <w:t xml:space="preserve"> </w:t>
      </w:r>
      <w:r>
        <w:t>and thrive</w:t>
      </w:r>
      <w:r>
        <w:rPr>
          <w:spacing w:val="-12"/>
        </w:rPr>
        <w:t xml:space="preserve"> </w:t>
      </w:r>
      <w:r>
        <w:t>(Sajjad</w:t>
      </w:r>
      <w:r>
        <w:rPr>
          <w:spacing w:val="-9"/>
        </w:rPr>
        <w:t xml:space="preserve"> </w:t>
      </w:r>
      <w:r>
        <w:t>et</w:t>
      </w:r>
      <w:r>
        <w:rPr>
          <w:spacing w:val="-10"/>
        </w:rPr>
        <w:t xml:space="preserve"> </w:t>
      </w:r>
      <w:r>
        <w:t>al.,</w:t>
      </w:r>
      <w:r>
        <w:rPr>
          <w:spacing w:val="-12"/>
        </w:rPr>
        <w:t xml:space="preserve"> </w:t>
      </w:r>
      <w:r>
        <w:t>2019). The interplay of these factors underscores the complexity of addressing barriers and highlights the need for integrated approaches that consider the broader context in which value chains operate. Recent trends in research methods used to investigate barriers to value chain application have shifted towards more participatory and interdisciplinary approaches. Qualitative methods, such as focus group discussions and stakeholder interviews, are increasingly employed to gather nuanced insights from various actors within the value chain (</w:t>
      </w:r>
      <w:proofErr w:type="spellStart"/>
      <w:r>
        <w:t>Vegt</w:t>
      </w:r>
      <w:proofErr w:type="spellEnd"/>
      <w:r>
        <w:t xml:space="preserve"> et al., 2022). Additionally, quantitative methods, including surveys and statistical analyses, are utilized to identify and rank barriers based on their perceived impact (</w:t>
      </w:r>
      <w:proofErr w:type="spellStart"/>
      <w:r>
        <w:t>Farès</w:t>
      </w:r>
      <w:proofErr w:type="spellEnd"/>
      <w:r>
        <w:t xml:space="preserve"> &amp; </w:t>
      </w:r>
      <w:proofErr w:type="spellStart"/>
      <w:r>
        <w:t>Mamine</w:t>
      </w:r>
      <w:proofErr w:type="spellEnd"/>
      <w:r>
        <w:t>, 2023). These trends suggest a growing recognition of the importance of stakeholder perspectives in understanding</w:t>
      </w:r>
      <w:r>
        <w:rPr>
          <w:spacing w:val="-2"/>
        </w:rPr>
        <w:t xml:space="preserve"> </w:t>
      </w:r>
      <w:r>
        <w:t>and</w:t>
      </w:r>
      <w:r>
        <w:rPr>
          <w:spacing w:val="-2"/>
        </w:rPr>
        <w:t xml:space="preserve"> </w:t>
      </w:r>
      <w:r>
        <w:t>addressing</w:t>
      </w:r>
      <w:r>
        <w:rPr>
          <w:spacing w:val="-4"/>
        </w:rPr>
        <w:t xml:space="preserve"> </w:t>
      </w:r>
      <w:r>
        <w:t>barriers,</w:t>
      </w:r>
      <w:r>
        <w:rPr>
          <w:spacing w:val="-3"/>
        </w:rPr>
        <w:t xml:space="preserve"> </w:t>
      </w:r>
      <w:r>
        <w:t>paving</w:t>
      </w:r>
      <w:r>
        <w:rPr>
          <w:spacing w:val="-2"/>
        </w:rPr>
        <w:t xml:space="preserve"> </w:t>
      </w:r>
      <w:r>
        <w:t>the</w:t>
      </w:r>
      <w:r>
        <w:rPr>
          <w:spacing w:val="-3"/>
        </w:rPr>
        <w:t xml:space="preserve"> </w:t>
      </w:r>
      <w:r>
        <w:t>way</w:t>
      </w:r>
      <w:r>
        <w:rPr>
          <w:spacing w:val="-2"/>
        </w:rPr>
        <w:t xml:space="preserve"> </w:t>
      </w:r>
      <w:r>
        <w:t>for</w:t>
      </w:r>
      <w:r>
        <w:rPr>
          <w:spacing w:val="-3"/>
        </w:rPr>
        <w:t xml:space="preserve"> </w:t>
      </w:r>
      <w:r>
        <w:t>more</w:t>
      </w:r>
      <w:r>
        <w:rPr>
          <w:spacing w:val="-3"/>
        </w:rPr>
        <w:t xml:space="preserve"> </w:t>
      </w:r>
      <w:r>
        <w:t>collaborative</w:t>
      </w:r>
      <w:r>
        <w:rPr>
          <w:spacing w:val="-3"/>
        </w:rPr>
        <w:t xml:space="preserve"> </w:t>
      </w:r>
      <w:r>
        <w:t>and</w:t>
      </w:r>
      <w:r>
        <w:rPr>
          <w:spacing w:val="-2"/>
        </w:rPr>
        <w:t xml:space="preserve"> </w:t>
      </w:r>
      <w:r>
        <w:t>inclusive</w:t>
      </w:r>
      <w:r>
        <w:rPr>
          <w:spacing w:val="-3"/>
        </w:rPr>
        <w:t xml:space="preserve"> </w:t>
      </w:r>
      <w:r>
        <w:t>research</w:t>
      </w:r>
      <w:r>
        <w:rPr>
          <w:spacing w:val="-2"/>
        </w:rPr>
        <w:t xml:space="preserve"> </w:t>
      </w:r>
      <w:r>
        <w:t>practices</w:t>
      </w:r>
      <w:r>
        <w:rPr>
          <w:spacing w:val="-4"/>
        </w:rPr>
        <w:t xml:space="preserve"> </w:t>
      </w:r>
      <w:r>
        <w:t>in</w:t>
      </w:r>
      <w:r>
        <w:rPr>
          <w:spacing w:val="-2"/>
        </w:rPr>
        <w:t xml:space="preserve"> </w:t>
      </w:r>
      <w:r>
        <w:t>the</w:t>
      </w:r>
      <w:r>
        <w:rPr>
          <w:spacing w:val="-3"/>
        </w:rPr>
        <w:t xml:space="preserve"> </w:t>
      </w:r>
      <w:r>
        <w:t>future (</w:t>
      </w:r>
      <w:proofErr w:type="spellStart"/>
      <w:r>
        <w:t>Hidayati</w:t>
      </w:r>
      <w:proofErr w:type="spellEnd"/>
      <w:r>
        <w:t xml:space="preserve"> et al., 2021). In summary, previous studies have identified a range of barriers hindering the application of the value chain, employing diverse methodologies that highlight the complexity of these challenges. Limitations in existing research often stem from a lack of longitudinal studies that capture the evolving nature of barriers over time and the need for more comprehensive frameworks that integrate multiple dimensions of value chain dynamics (Orr et al., 2018; Orr &amp; Donovan,</w:t>
      </w:r>
      <w:r>
        <w:rPr>
          <w:spacing w:val="-9"/>
        </w:rPr>
        <w:t xml:space="preserve"> </w:t>
      </w:r>
      <w:r>
        <w:t>2018).</w:t>
      </w:r>
      <w:r>
        <w:rPr>
          <w:spacing w:val="-9"/>
        </w:rPr>
        <w:t xml:space="preserve"> </w:t>
      </w:r>
      <w:r>
        <w:t>Unique</w:t>
      </w:r>
      <w:r>
        <w:rPr>
          <w:spacing w:val="-11"/>
        </w:rPr>
        <w:t xml:space="preserve"> </w:t>
      </w:r>
      <w:r>
        <w:t>contributions</w:t>
      </w:r>
      <w:r>
        <w:rPr>
          <w:spacing w:val="-10"/>
        </w:rPr>
        <w:t xml:space="preserve"> </w:t>
      </w:r>
      <w:r>
        <w:t>of</w:t>
      </w:r>
      <w:r>
        <w:rPr>
          <w:spacing w:val="-11"/>
        </w:rPr>
        <w:t xml:space="preserve"> </w:t>
      </w:r>
      <w:r>
        <w:t>prior</w:t>
      </w:r>
      <w:r>
        <w:rPr>
          <w:spacing w:val="-11"/>
        </w:rPr>
        <w:t xml:space="preserve"> </w:t>
      </w:r>
      <w:r>
        <w:t>studies</w:t>
      </w:r>
      <w:r>
        <w:rPr>
          <w:spacing w:val="-10"/>
        </w:rPr>
        <w:t xml:space="preserve"> </w:t>
      </w:r>
      <w:r>
        <w:t>include</w:t>
      </w:r>
      <w:r>
        <w:rPr>
          <w:spacing w:val="-9"/>
        </w:rPr>
        <w:t xml:space="preserve"> </w:t>
      </w:r>
      <w:r>
        <w:t>the</w:t>
      </w:r>
      <w:r>
        <w:rPr>
          <w:spacing w:val="-9"/>
        </w:rPr>
        <w:t xml:space="preserve"> </w:t>
      </w:r>
      <w:r>
        <w:t>identification</w:t>
      </w:r>
      <w:r>
        <w:rPr>
          <w:spacing w:val="-10"/>
        </w:rPr>
        <w:t xml:space="preserve"> </w:t>
      </w:r>
      <w:r>
        <w:t>of</w:t>
      </w:r>
      <w:r>
        <w:rPr>
          <w:spacing w:val="-9"/>
        </w:rPr>
        <w:t xml:space="preserve"> </w:t>
      </w:r>
      <w:r>
        <w:t>specific</w:t>
      </w:r>
      <w:r>
        <w:rPr>
          <w:spacing w:val="-11"/>
        </w:rPr>
        <w:t xml:space="preserve"> </w:t>
      </w:r>
      <w:r>
        <w:t>barriers</w:t>
      </w:r>
      <w:r>
        <w:rPr>
          <w:spacing w:val="-10"/>
        </w:rPr>
        <w:t xml:space="preserve"> </w:t>
      </w:r>
      <w:r>
        <w:t>within</w:t>
      </w:r>
      <w:r>
        <w:rPr>
          <w:spacing w:val="-8"/>
        </w:rPr>
        <w:t xml:space="preserve"> </w:t>
      </w:r>
      <w:r>
        <w:t>various</w:t>
      </w:r>
      <w:r>
        <w:rPr>
          <w:spacing w:val="-10"/>
        </w:rPr>
        <w:t xml:space="preserve"> </w:t>
      </w:r>
      <w:r>
        <w:t>contexts, yet gaps remain in understanding the interactions between barriers and the broader socio-economic environment. Future research should focus on longitudinal analyses and the development of integrated frameworks that consider the dynamic nature of value chains and the interplay of various barriers</w:t>
      </w:r>
      <w:r w:rsidR="0077391C">
        <w:t xml:space="preserve"> </w:t>
      </w:r>
      <w:sdt>
        <w:sdtPr>
          <w:rPr>
            <w:color w:val="000000"/>
          </w:rPr>
          <w:tag w:val="MENDELEY_CITATION_v3_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"/>
          <w:id w:val="1369568267"/>
          <w:placeholder>
            <w:docPart w:val="DefaultPlaceholder_-1854013440"/>
          </w:placeholder>
        </w:sdtPr>
        <w:sdtContent>
          <w:r w:rsidR="0077391C" w:rsidRPr="0077391C">
            <w:rPr>
              <w:color w:val="000000"/>
            </w:rPr>
            <w:t xml:space="preserve">(Mohamad, 2025; Sabri, 2022; </w:t>
          </w:r>
          <w:proofErr w:type="spellStart"/>
          <w:r w:rsidR="0077391C" w:rsidRPr="0077391C">
            <w:rPr>
              <w:color w:val="000000"/>
            </w:rPr>
            <w:t>Zahari</w:t>
          </w:r>
          <w:proofErr w:type="spellEnd"/>
          <w:r w:rsidR="0077391C" w:rsidRPr="0077391C">
            <w:rPr>
              <w:color w:val="000000"/>
            </w:rPr>
            <w:t>, 2024a)</w:t>
          </w:r>
        </w:sdtContent>
      </w:sdt>
      <w:r>
        <w:t>.</w:t>
      </w:r>
      <w:r w:rsidR="00FF01DA">
        <w:t xml:space="preserve"> </w:t>
      </w:r>
    </w:p>
    <w:p w14:paraId="606602C7" w14:textId="77777777" w:rsidR="00191843" w:rsidRDefault="00191843">
      <w:pPr>
        <w:pStyle w:val="BodyText"/>
        <w:rPr>
          <w:sz w:val="24"/>
        </w:rPr>
      </w:pPr>
    </w:p>
    <w:p w14:paraId="44856D1A" w14:textId="77777777" w:rsidR="00191843" w:rsidRDefault="00191843">
      <w:pPr>
        <w:pStyle w:val="BodyText"/>
        <w:spacing w:before="43"/>
        <w:rPr>
          <w:sz w:val="24"/>
        </w:rPr>
      </w:pPr>
    </w:p>
    <w:p w14:paraId="4DB74BFF" w14:textId="77777777" w:rsidR="00191843" w:rsidRDefault="00000000">
      <w:pPr>
        <w:pStyle w:val="Heading1"/>
        <w:numPr>
          <w:ilvl w:val="0"/>
          <w:numId w:val="2"/>
        </w:numPr>
        <w:tabs>
          <w:tab w:val="left" w:pos="520"/>
        </w:tabs>
      </w:pPr>
      <w:r>
        <w:rPr>
          <w:spacing w:val="-2"/>
        </w:rPr>
        <w:t>METHODOLOGY</w:t>
      </w:r>
    </w:p>
    <w:p w14:paraId="0BEB4F68" w14:textId="77777777" w:rsidR="00191843" w:rsidRDefault="00000000">
      <w:pPr>
        <w:pStyle w:val="BodyText"/>
        <w:spacing w:before="162"/>
        <w:ind w:left="160" w:right="249"/>
        <w:jc w:val="both"/>
      </w:pPr>
      <w:r>
        <w:rPr>
          <w:noProof/>
        </w:rPr>
        <mc:AlternateContent>
          <mc:Choice Requires="wps">
            <w:drawing>
              <wp:anchor distT="0" distB="0" distL="0" distR="0" simplePos="0" relativeHeight="251656704" behindDoc="0" locked="0" layoutInCell="1" allowOverlap="1" wp14:anchorId="534C8BFC" wp14:editId="3AA32BBF">
                <wp:simplePos x="0" y="0"/>
                <wp:positionH relativeFrom="page">
                  <wp:posOffset>911225</wp:posOffset>
                </wp:positionH>
                <wp:positionV relativeFrom="paragraph">
                  <wp:posOffset>104140</wp:posOffset>
                </wp:positionV>
                <wp:extent cx="7620" cy="144780"/>
                <wp:effectExtent l="0" t="0" r="0" b="0"/>
                <wp:wrapNone/>
                <wp:docPr id="31" name="Graphic 31"/>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0"/>
                              </a:moveTo>
                              <a:lnTo>
                                <a:pt x="0" y="0"/>
                              </a:lnTo>
                              <a:lnTo>
                                <a:pt x="0" y="3035"/>
                              </a:lnTo>
                              <a:lnTo>
                                <a:pt x="0" y="141719"/>
                              </a:lnTo>
                              <a:lnTo>
                                <a:pt x="0" y="144767"/>
                              </a:lnTo>
                              <a:lnTo>
                                <a:pt x="7620" y="144767"/>
                              </a:lnTo>
                              <a:lnTo>
                                <a:pt x="7620" y="141719"/>
                              </a:lnTo>
                              <a:lnTo>
                                <a:pt x="3048" y="141719"/>
                              </a:lnTo>
                              <a:lnTo>
                                <a:pt x="3048" y="3035"/>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E6F927D" id="Graphic 31" o:spid="_x0000_s1026" style="position:absolute;margin-left:71.75pt;margin-top:8.2pt;width:.6pt;height:11.4pt;z-index:251656704;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" path="m7620,l,,,3035,,141719r,3048l7620,144767r,-3048l3048,141719r,-138684l7620,3035,7620,xe" fillcolor="#7e7e7e" stroked="f">
                <v:path arrowok="t"/>
                <w10:wrap anchorx="page"/>
              </v:shape>
            </w:pict>
          </mc:Fallback>
        </mc:AlternateContent>
      </w:r>
      <w:r>
        <w:t xml:space="preserve">In this research, an explanatory, phenomenological research design is used to examine factors that limit the use of value chain in rural entrepreneurship in Malaysia. Qualitative research is particularly good at capturing the richness of the experience of rural actors, and the felt nature of socio-economic barriers, and this design is well-suited to capturing such </w:t>
      </w:r>
      <w:r>
        <w:rPr>
          <w:spacing w:val="-2"/>
        </w:rPr>
        <w:t>perceptions.</w:t>
      </w:r>
    </w:p>
    <w:p w14:paraId="5D51ED1F" w14:textId="77777777" w:rsidR="00191843" w:rsidRDefault="00000000">
      <w:pPr>
        <w:pStyle w:val="BodyText"/>
        <w:spacing w:before="161"/>
        <w:ind w:left="160" w:right="247"/>
        <w:jc w:val="both"/>
      </w:pPr>
      <w:r>
        <w:t>Purpose sampling was used in recruiting participants with emphasis on rural entrepreneurs operating in the value chain, government officials, and NGO staff directly involved in value chain activities. The sample was made of micro and small business owners having employees ranging from three to fifteen, and different gender. The subject-matter experts to be sampled include only actively participating entrepreneurs carrying out value chain activities and those in regions characterized by infrastructural/financial</w:t>
      </w:r>
      <w:r>
        <w:rPr>
          <w:spacing w:val="-1"/>
        </w:rPr>
        <w:t xml:space="preserve"> </w:t>
      </w:r>
      <w:r>
        <w:t>constraints,</w:t>
      </w:r>
      <w:r>
        <w:rPr>
          <w:spacing w:val="-1"/>
        </w:rPr>
        <w:t xml:space="preserve"> </w:t>
      </w:r>
      <w:r>
        <w:t>which</w:t>
      </w:r>
      <w:r>
        <w:rPr>
          <w:spacing w:val="-2"/>
        </w:rPr>
        <w:t xml:space="preserve"> </w:t>
      </w:r>
      <w:r>
        <w:t>guarantees</w:t>
      </w:r>
      <w:r>
        <w:rPr>
          <w:spacing w:val="-2"/>
        </w:rPr>
        <w:t xml:space="preserve"> </w:t>
      </w:r>
      <w:r>
        <w:t>a</w:t>
      </w:r>
      <w:r>
        <w:rPr>
          <w:spacing w:val="-1"/>
        </w:rPr>
        <w:t xml:space="preserve"> </w:t>
      </w:r>
      <w:r>
        <w:t>range</w:t>
      </w:r>
      <w:r>
        <w:rPr>
          <w:spacing w:val="-1"/>
        </w:rPr>
        <w:t xml:space="preserve"> </w:t>
      </w:r>
      <w:r>
        <w:t>of</w:t>
      </w:r>
      <w:r>
        <w:rPr>
          <w:spacing w:val="-1"/>
        </w:rPr>
        <w:t xml:space="preserve"> </w:t>
      </w:r>
      <w:r>
        <w:t>views</w:t>
      </w:r>
      <w:r>
        <w:rPr>
          <w:spacing w:val="-2"/>
        </w:rPr>
        <w:t xml:space="preserve"> </w:t>
      </w:r>
      <w:r>
        <w:t>regarding</w:t>
      </w:r>
      <w:r>
        <w:rPr>
          <w:spacing w:val="-2"/>
        </w:rPr>
        <w:t xml:space="preserve"> </w:t>
      </w:r>
      <w:r>
        <w:t>the</w:t>
      </w:r>
      <w:r>
        <w:rPr>
          <w:spacing w:val="-1"/>
        </w:rPr>
        <w:t xml:space="preserve"> </w:t>
      </w:r>
      <w:r>
        <w:t>barriers</w:t>
      </w:r>
      <w:r>
        <w:rPr>
          <w:spacing w:val="-2"/>
        </w:rPr>
        <w:t xml:space="preserve"> </w:t>
      </w:r>
      <w:r>
        <w:t>in question.</w:t>
      </w:r>
    </w:p>
    <w:p w14:paraId="2B029BC6" w14:textId="77777777" w:rsidR="00191843" w:rsidRDefault="00000000">
      <w:pPr>
        <w:pStyle w:val="BodyText"/>
        <w:spacing w:before="160"/>
        <w:ind w:left="160" w:right="250"/>
        <w:jc w:val="both"/>
      </w:pPr>
      <w:r>
        <w:t>To a certain extent, the primary data collection included semi structured interviews and focus group discussions that help in identify some of the important challenges that may include technological factors, regulatory factors and supply chain factors</w:t>
      </w:r>
      <w:r>
        <w:rPr>
          <w:spacing w:val="-4"/>
        </w:rPr>
        <w:t xml:space="preserve"> </w:t>
      </w:r>
      <w:r>
        <w:t>among</w:t>
      </w:r>
      <w:r>
        <w:rPr>
          <w:spacing w:val="-4"/>
        </w:rPr>
        <w:t xml:space="preserve"> </w:t>
      </w:r>
      <w:r>
        <w:t>others.</w:t>
      </w:r>
      <w:r>
        <w:rPr>
          <w:spacing w:val="-5"/>
        </w:rPr>
        <w:t xml:space="preserve"> </w:t>
      </w:r>
      <w:r>
        <w:t>An</w:t>
      </w:r>
      <w:r>
        <w:rPr>
          <w:spacing w:val="-4"/>
        </w:rPr>
        <w:t xml:space="preserve"> </w:t>
      </w:r>
      <w:r>
        <w:t>interview</w:t>
      </w:r>
      <w:r>
        <w:rPr>
          <w:spacing w:val="-3"/>
        </w:rPr>
        <w:t xml:space="preserve"> </w:t>
      </w:r>
      <w:r>
        <w:t>guide,</w:t>
      </w:r>
      <w:r>
        <w:rPr>
          <w:spacing w:val="-3"/>
        </w:rPr>
        <w:t xml:space="preserve"> </w:t>
      </w:r>
      <w:r>
        <w:t>created</w:t>
      </w:r>
      <w:r>
        <w:rPr>
          <w:spacing w:val="-2"/>
        </w:rPr>
        <w:t xml:space="preserve"> </w:t>
      </w:r>
      <w:r>
        <w:t>and</w:t>
      </w:r>
      <w:r>
        <w:rPr>
          <w:spacing w:val="-4"/>
        </w:rPr>
        <w:t xml:space="preserve"> </w:t>
      </w:r>
      <w:r>
        <w:t>pilot</w:t>
      </w:r>
      <w:r>
        <w:rPr>
          <w:spacing w:val="-6"/>
        </w:rPr>
        <w:t xml:space="preserve"> </w:t>
      </w:r>
      <w:r>
        <w:t>tested</w:t>
      </w:r>
      <w:r>
        <w:rPr>
          <w:spacing w:val="-2"/>
        </w:rPr>
        <w:t xml:space="preserve"> </w:t>
      </w:r>
      <w:r>
        <w:t>to</w:t>
      </w:r>
      <w:r>
        <w:rPr>
          <w:spacing w:val="-2"/>
        </w:rPr>
        <w:t xml:space="preserve"> </w:t>
      </w:r>
      <w:r>
        <w:t>correspond</w:t>
      </w:r>
      <w:r>
        <w:rPr>
          <w:spacing w:val="-4"/>
        </w:rPr>
        <w:t xml:space="preserve"> </w:t>
      </w:r>
      <w:r>
        <w:t>to</w:t>
      </w:r>
      <w:r>
        <w:rPr>
          <w:spacing w:val="-2"/>
        </w:rPr>
        <w:t xml:space="preserve"> </w:t>
      </w:r>
      <w:r>
        <w:t>study</w:t>
      </w:r>
      <w:r>
        <w:rPr>
          <w:spacing w:val="-4"/>
        </w:rPr>
        <w:t xml:space="preserve"> </w:t>
      </w:r>
      <w:r>
        <w:t>research</w:t>
      </w:r>
      <w:r>
        <w:rPr>
          <w:spacing w:val="-2"/>
        </w:rPr>
        <w:t xml:space="preserve"> </w:t>
      </w:r>
      <w:r>
        <w:t>questions</w:t>
      </w:r>
      <w:r>
        <w:rPr>
          <w:spacing w:val="-6"/>
        </w:rPr>
        <w:t xml:space="preserve"> </w:t>
      </w:r>
      <w:r>
        <w:t>was</w:t>
      </w:r>
      <w:r>
        <w:rPr>
          <w:spacing w:val="-4"/>
        </w:rPr>
        <w:t xml:space="preserve"> </w:t>
      </w:r>
      <w:proofErr w:type="spellStart"/>
      <w:r>
        <w:t>utilised</w:t>
      </w:r>
      <w:proofErr w:type="spellEnd"/>
      <w:r>
        <w:rPr>
          <w:spacing w:val="-2"/>
        </w:rPr>
        <w:t xml:space="preserve"> </w:t>
      </w:r>
      <w:r>
        <w:t>to guide the discussions. All interviews were recorded and subsequently transcribed, while computer software was used for data verification and data completeness checking.</w:t>
      </w:r>
    </w:p>
    <w:p w14:paraId="1E1EC8C8" w14:textId="77777777" w:rsidR="00191843" w:rsidRDefault="00000000">
      <w:pPr>
        <w:pStyle w:val="BodyText"/>
        <w:spacing w:before="161"/>
        <w:ind w:left="160" w:right="256"/>
        <w:jc w:val="both"/>
      </w:pPr>
      <w:r>
        <w:t>Content analysis was employed in order to frame data, using such themes as low levels of technology and reverse factor, policy challenges, and market access limitations. The process involved indexing emerging patterns, matching the themes with objectives of the study and comparing findings with secondary data such as government publications and research papers to improve as well as reliability co-efficient.</w:t>
      </w:r>
    </w:p>
    <w:p w14:paraId="6B17DE0B" w14:textId="707C3381" w:rsidR="00191843" w:rsidRDefault="00000000" w:rsidP="004A430E">
      <w:pPr>
        <w:pStyle w:val="BodyText"/>
        <w:spacing w:before="158"/>
        <w:ind w:left="160" w:right="255"/>
        <w:jc w:val="both"/>
        <w:sectPr w:rsidR="00191843">
          <w:pgSz w:w="12240" w:h="15840"/>
          <w:pgMar w:top="1200" w:right="740" w:bottom="2580" w:left="1280" w:header="730" w:footer="2337" w:gutter="0"/>
          <w:cols w:space="720"/>
        </w:sectPr>
      </w:pPr>
      <w:r>
        <w:rPr>
          <w:noProof/>
        </w:rPr>
        <mc:AlternateContent>
          <mc:Choice Requires="wps">
            <w:drawing>
              <wp:anchor distT="0" distB="0" distL="0" distR="0" simplePos="0" relativeHeight="251662848" behindDoc="1" locked="0" layoutInCell="1" allowOverlap="1" wp14:anchorId="20D21921" wp14:editId="371AB931">
                <wp:simplePos x="0" y="0"/>
                <wp:positionH relativeFrom="page">
                  <wp:posOffset>2981325</wp:posOffset>
                </wp:positionH>
                <wp:positionV relativeFrom="paragraph">
                  <wp:posOffset>540385</wp:posOffset>
                </wp:positionV>
                <wp:extent cx="7620" cy="146685"/>
                <wp:effectExtent l="0" t="0" r="0" b="0"/>
                <wp:wrapNone/>
                <wp:docPr id="32" name="Graphic 32"/>
                <wp:cNvGraphicFramePr/>
                <a:graphic xmlns:a="http://schemas.openxmlformats.org/drawingml/2006/main">
                  <a:graphicData uri="http://schemas.microsoft.com/office/word/2010/wordprocessingShape">
                    <wps:wsp>
                      <wps:cNvSpPr/>
                      <wps:spPr>
                        <a:xfrm>
                          <a:off x="0" y="0"/>
                          <a:ext cx="7620" cy="146685"/>
                        </a:xfrm>
                        <a:custGeom>
                          <a:avLst/>
                          <a:gdLst/>
                          <a:ahLst/>
                          <a:cxnLst/>
                          <a:rect l="l" t="t" r="r" b="b"/>
                          <a:pathLst>
                            <a:path w="7620" h="146685">
                              <a:moveTo>
                                <a:pt x="7607" y="143256"/>
                              </a:moveTo>
                              <a:lnTo>
                                <a:pt x="0" y="143256"/>
                              </a:lnTo>
                              <a:lnTo>
                                <a:pt x="0" y="146291"/>
                              </a:lnTo>
                              <a:lnTo>
                                <a:pt x="7607" y="146291"/>
                              </a:lnTo>
                              <a:lnTo>
                                <a:pt x="7607" y="143256"/>
                              </a:lnTo>
                              <a:close/>
                            </a:path>
                            <a:path w="7620" h="146685">
                              <a:moveTo>
                                <a:pt x="7607" y="0"/>
                              </a:moveTo>
                              <a:lnTo>
                                <a:pt x="0" y="0"/>
                              </a:lnTo>
                              <a:lnTo>
                                <a:pt x="0" y="3035"/>
                              </a:lnTo>
                              <a:lnTo>
                                <a:pt x="4572" y="3035"/>
                              </a:lnTo>
                              <a:lnTo>
                                <a:pt x="4572" y="143243"/>
                              </a:lnTo>
                              <a:lnTo>
                                <a:pt x="7607" y="143243"/>
                              </a:lnTo>
                              <a:lnTo>
                                <a:pt x="7607" y="3035"/>
                              </a:lnTo>
                              <a:lnTo>
                                <a:pt x="7607"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778FFA35" id="Graphic 32" o:spid="_x0000_s1026" style="position:absolute;margin-left:234.75pt;margin-top:42.55pt;width:.6pt;height:11.55pt;z-index:-251653632;visibility:visible;mso-wrap-style:square;mso-wrap-distance-left:0;mso-wrap-distance-top:0;mso-wrap-distance-right:0;mso-wrap-distance-bottom:0;mso-position-horizontal:absolute;mso-position-horizontal-relative:page;mso-position-vertical:absolute;mso-position-vertical-relative:text;v-text-anchor:top" coordsize="762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" path="m7607,143256r-7607,l,146291r7607,l7607,143256xem7607,l,,,3035r4572,l4572,143243r3035,l7607,3035,7607,xe" fillcolor="#7e7e7e" stroked="f">
                <v:path arrowok="t"/>
                <w10:wrap anchorx="page"/>
              </v:shape>
            </w:pict>
          </mc:Fallback>
        </mc:AlternateContent>
      </w:r>
      <w:r>
        <w:t>Ethical issues involved getting consent from all participants, preserving data anonymity to keep the participants details anonymous,</w:t>
      </w:r>
      <w:r>
        <w:rPr>
          <w:spacing w:val="-8"/>
        </w:rPr>
        <w:t xml:space="preserve"> </w:t>
      </w:r>
      <w:r>
        <w:t>lastly;</w:t>
      </w:r>
      <w:r>
        <w:rPr>
          <w:spacing w:val="-9"/>
        </w:rPr>
        <w:t xml:space="preserve"> </w:t>
      </w:r>
      <w:r>
        <w:t>preserving</w:t>
      </w:r>
      <w:r>
        <w:rPr>
          <w:spacing w:val="-10"/>
        </w:rPr>
        <w:t xml:space="preserve"> </w:t>
      </w:r>
      <w:r>
        <w:t>business</w:t>
      </w:r>
      <w:r>
        <w:rPr>
          <w:spacing w:val="-10"/>
        </w:rPr>
        <w:t xml:space="preserve"> </w:t>
      </w:r>
      <w:r>
        <w:t>and</w:t>
      </w:r>
      <w:r>
        <w:rPr>
          <w:spacing w:val="-8"/>
        </w:rPr>
        <w:t xml:space="preserve"> </w:t>
      </w:r>
      <w:r>
        <w:t>organizational</w:t>
      </w:r>
      <w:r>
        <w:rPr>
          <w:spacing w:val="-9"/>
        </w:rPr>
        <w:t xml:space="preserve"> </w:t>
      </w:r>
      <w:r>
        <w:t>information.</w:t>
      </w:r>
      <w:r>
        <w:rPr>
          <w:spacing w:val="-8"/>
        </w:rPr>
        <w:t xml:space="preserve"> </w:t>
      </w:r>
      <w:r>
        <w:t>The</w:t>
      </w:r>
      <w:r>
        <w:rPr>
          <w:spacing w:val="-8"/>
        </w:rPr>
        <w:t xml:space="preserve"> </w:t>
      </w:r>
      <w:r>
        <w:t>research</w:t>
      </w:r>
      <w:r>
        <w:rPr>
          <w:spacing w:val="-8"/>
        </w:rPr>
        <w:t xml:space="preserve"> </w:t>
      </w:r>
      <w:r>
        <w:t>was</w:t>
      </w:r>
      <w:r>
        <w:rPr>
          <w:spacing w:val="-9"/>
        </w:rPr>
        <w:t xml:space="preserve"> </w:t>
      </w:r>
      <w:r>
        <w:t>conducted</w:t>
      </w:r>
      <w:r>
        <w:rPr>
          <w:spacing w:val="-8"/>
        </w:rPr>
        <w:t xml:space="preserve"> </w:t>
      </w:r>
      <w:r>
        <w:t>based</w:t>
      </w:r>
      <w:r>
        <w:rPr>
          <w:spacing w:val="-8"/>
        </w:rPr>
        <w:t xml:space="preserve"> </w:t>
      </w:r>
      <w:r>
        <w:t>on</w:t>
      </w:r>
      <w:r>
        <w:rPr>
          <w:spacing w:val="-8"/>
        </w:rPr>
        <w:t xml:space="preserve"> </w:t>
      </w:r>
      <w:r>
        <w:t>the</w:t>
      </w:r>
      <w:r>
        <w:rPr>
          <w:spacing w:val="-8"/>
        </w:rPr>
        <w:t xml:space="preserve"> </w:t>
      </w:r>
      <w:r>
        <w:t>standards of ethical clearance guidelines to address academic norms in conducting qualitative research and approval from the respective ethics committee was sought.</w:t>
      </w:r>
    </w:p>
    <w:p w14:paraId="0DAE2B02" w14:textId="77777777" w:rsidR="00191843" w:rsidRDefault="00191843">
      <w:pPr>
        <w:pStyle w:val="BodyText"/>
        <w:spacing w:before="190"/>
        <w:rPr>
          <w:sz w:val="24"/>
        </w:rPr>
      </w:pPr>
    </w:p>
    <w:p w14:paraId="6DB4AB7D" w14:textId="77777777" w:rsidR="00191843" w:rsidRDefault="00000000">
      <w:pPr>
        <w:pStyle w:val="Heading1"/>
        <w:numPr>
          <w:ilvl w:val="0"/>
          <w:numId w:val="2"/>
        </w:numPr>
        <w:tabs>
          <w:tab w:val="left" w:pos="520"/>
        </w:tabs>
        <w:spacing w:before="1"/>
      </w:pPr>
      <w:r>
        <w:t>FINDINGS</w:t>
      </w:r>
      <w:r>
        <w:rPr>
          <w:spacing w:val="-1"/>
        </w:rPr>
        <w:t xml:space="preserve"> </w:t>
      </w:r>
      <w:r>
        <w:t>AND DISCUSSION</w:t>
      </w:r>
      <w:r>
        <w:rPr>
          <w:spacing w:val="-1"/>
        </w:rPr>
        <w:t xml:space="preserve"> </w:t>
      </w:r>
      <w:r>
        <w:t xml:space="preserve">(HEADING </w:t>
      </w:r>
      <w:r>
        <w:rPr>
          <w:spacing w:val="-5"/>
        </w:rPr>
        <w:t>1)</w:t>
      </w:r>
    </w:p>
    <w:p w14:paraId="4723CA5A" w14:textId="77777777" w:rsidR="00191843" w:rsidRDefault="00000000">
      <w:pPr>
        <w:pStyle w:val="ListParagraph"/>
        <w:numPr>
          <w:ilvl w:val="1"/>
          <w:numId w:val="2"/>
        </w:numPr>
        <w:tabs>
          <w:tab w:val="left" w:pos="520"/>
        </w:tabs>
        <w:spacing w:before="240"/>
        <w:rPr>
          <w:b/>
          <w:i/>
          <w:sz w:val="24"/>
        </w:rPr>
      </w:pPr>
      <w:r>
        <w:rPr>
          <w:b/>
          <w:i/>
          <w:sz w:val="24"/>
        </w:rPr>
        <w:t xml:space="preserve">Data </w:t>
      </w:r>
      <w:r>
        <w:rPr>
          <w:b/>
          <w:i/>
          <w:spacing w:val="-2"/>
          <w:sz w:val="24"/>
        </w:rPr>
        <w:t>Analysis</w:t>
      </w:r>
    </w:p>
    <w:p w14:paraId="4316C6EC" w14:textId="77777777" w:rsidR="00191843" w:rsidRDefault="00000000">
      <w:pPr>
        <w:pStyle w:val="BodyText"/>
        <w:spacing w:before="85" w:line="256" w:lineRule="auto"/>
        <w:ind w:left="160" w:right="361"/>
      </w:pPr>
      <w:r>
        <w:rPr>
          <w:noProof/>
        </w:rPr>
        <mc:AlternateContent>
          <mc:Choice Requires="wps">
            <w:drawing>
              <wp:anchor distT="0" distB="0" distL="0" distR="0" simplePos="0" relativeHeight="251657728" behindDoc="0" locked="0" layoutInCell="1" allowOverlap="1" wp14:anchorId="173F5B1B" wp14:editId="7496C72A">
                <wp:simplePos x="0" y="0"/>
                <wp:positionH relativeFrom="page">
                  <wp:posOffset>911225</wp:posOffset>
                </wp:positionH>
                <wp:positionV relativeFrom="paragraph">
                  <wp:posOffset>55245</wp:posOffset>
                </wp:positionV>
                <wp:extent cx="7620" cy="144780"/>
                <wp:effectExtent l="0" t="0" r="0" b="0"/>
                <wp:wrapNone/>
                <wp:docPr id="33" name="Graphic 33"/>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141719"/>
                              </a:moveTo>
                              <a:lnTo>
                                <a:pt x="3048" y="141719"/>
                              </a:lnTo>
                              <a:lnTo>
                                <a:pt x="3048" y="3048"/>
                              </a:lnTo>
                              <a:lnTo>
                                <a:pt x="0" y="3048"/>
                              </a:lnTo>
                              <a:lnTo>
                                <a:pt x="0" y="141719"/>
                              </a:lnTo>
                              <a:lnTo>
                                <a:pt x="0" y="144767"/>
                              </a:lnTo>
                              <a:lnTo>
                                <a:pt x="7620" y="144767"/>
                              </a:lnTo>
                              <a:lnTo>
                                <a:pt x="7620" y="141719"/>
                              </a:lnTo>
                              <a:close/>
                            </a:path>
                            <a:path w="7620" h="144780">
                              <a:moveTo>
                                <a:pt x="7620" y="0"/>
                              </a:moveTo>
                              <a:lnTo>
                                <a:pt x="0" y="0"/>
                              </a:lnTo>
                              <a:lnTo>
                                <a:pt x="0" y="3035"/>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1740A1F" id="Graphic 33" o:spid="_x0000_s1026" style="position:absolute;margin-left:71.75pt;margin-top:4.35pt;width:.6pt;height:11.4pt;z-index:251657728;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" path="m7620,141719r-4572,l3048,3048,,3048,,141719r,3048l7620,144767r,-3048xem7620,l,,,3035r7620,l7620,xe" fillcolor="#7e7e7e" stroked="f">
                <v:path arrowok="t"/>
                <w10:wrap anchorx="page"/>
              </v:shape>
            </w:pict>
          </mc:Fallback>
        </mc:AlternateContent>
      </w:r>
      <w:r>
        <w:rPr>
          <w:noProof/>
        </w:rPr>
        <mc:AlternateContent>
          <mc:Choice Requires="wps">
            <w:drawing>
              <wp:anchor distT="0" distB="0" distL="0" distR="0" simplePos="0" relativeHeight="251663872" behindDoc="1" locked="0" layoutInCell="1" allowOverlap="1" wp14:anchorId="5763847A" wp14:editId="1FDE1DA8">
                <wp:simplePos x="0" y="0"/>
                <wp:positionH relativeFrom="page">
                  <wp:posOffset>6102985</wp:posOffset>
                </wp:positionH>
                <wp:positionV relativeFrom="paragraph">
                  <wp:posOffset>368935</wp:posOffset>
                </wp:positionV>
                <wp:extent cx="7620" cy="144780"/>
                <wp:effectExtent l="0" t="0" r="0" b="0"/>
                <wp:wrapNone/>
                <wp:docPr id="34" name="Graphic 34"/>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07" y="0"/>
                              </a:moveTo>
                              <a:lnTo>
                                <a:pt x="0" y="0"/>
                              </a:lnTo>
                              <a:lnTo>
                                <a:pt x="0" y="3035"/>
                              </a:lnTo>
                              <a:lnTo>
                                <a:pt x="4572" y="3035"/>
                              </a:lnTo>
                              <a:lnTo>
                                <a:pt x="4572" y="141719"/>
                              </a:lnTo>
                              <a:lnTo>
                                <a:pt x="0" y="141719"/>
                              </a:lnTo>
                              <a:lnTo>
                                <a:pt x="0" y="144767"/>
                              </a:lnTo>
                              <a:lnTo>
                                <a:pt x="7607" y="144767"/>
                              </a:lnTo>
                              <a:lnTo>
                                <a:pt x="7607" y="141719"/>
                              </a:lnTo>
                              <a:lnTo>
                                <a:pt x="7607" y="3035"/>
                              </a:lnTo>
                              <a:lnTo>
                                <a:pt x="7607"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1F0CE378" id="Graphic 34" o:spid="_x0000_s1026" style="position:absolute;margin-left:480.55pt;margin-top:29.05pt;width:.6pt;height:11.4pt;z-index:-251652608;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" path="m7607,l,,,3035r4572,l4572,141719r-4572,l,144767r7607,l7607,141719r,-138684l7607,xe" fillcolor="#7e7e7e" stroked="f">
                <v:path arrowok="t"/>
                <w10:wrap anchorx="page"/>
              </v:shape>
            </w:pict>
          </mc:Fallback>
        </mc:AlternateContent>
      </w:r>
      <w:r>
        <w:t>The</w:t>
      </w:r>
      <w:r>
        <w:rPr>
          <w:spacing w:val="-3"/>
        </w:rPr>
        <w:t xml:space="preserve"> </w:t>
      </w:r>
      <w:r>
        <w:t>focus</w:t>
      </w:r>
      <w:r>
        <w:rPr>
          <w:spacing w:val="-4"/>
        </w:rPr>
        <w:t xml:space="preserve"> </w:t>
      </w:r>
      <w:r>
        <w:t>of</w:t>
      </w:r>
      <w:r>
        <w:rPr>
          <w:spacing w:val="-3"/>
        </w:rPr>
        <w:t xml:space="preserve"> </w:t>
      </w:r>
      <w:r>
        <w:t>the</w:t>
      </w:r>
      <w:r>
        <w:rPr>
          <w:spacing w:val="-3"/>
        </w:rPr>
        <w:t xml:space="preserve"> </w:t>
      </w:r>
      <w:r>
        <w:t>analysis</w:t>
      </w:r>
      <w:r>
        <w:rPr>
          <w:spacing w:val="-4"/>
        </w:rPr>
        <w:t xml:space="preserve"> </w:t>
      </w:r>
      <w:r>
        <w:t>is</w:t>
      </w:r>
      <w:r>
        <w:rPr>
          <w:spacing w:val="-4"/>
        </w:rPr>
        <w:t xml:space="preserve"> </w:t>
      </w:r>
      <w:r>
        <w:t>on</w:t>
      </w:r>
      <w:r>
        <w:rPr>
          <w:spacing w:val="-2"/>
        </w:rPr>
        <w:t xml:space="preserve"> </w:t>
      </w:r>
      <w:r>
        <w:t>five</w:t>
      </w:r>
      <w:r>
        <w:rPr>
          <w:spacing w:val="-3"/>
        </w:rPr>
        <w:t xml:space="preserve"> </w:t>
      </w:r>
      <w:r>
        <w:t>Malaysian</w:t>
      </w:r>
      <w:r>
        <w:rPr>
          <w:spacing w:val="-2"/>
        </w:rPr>
        <w:t xml:space="preserve"> </w:t>
      </w:r>
      <w:r>
        <w:t>rural</w:t>
      </w:r>
      <w:r>
        <w:rPr>
          <w:spacing w:val="-3"/>
        </w:rPr>
        <w:t xml:space="preserve"> </w:t>
      </w:r>
      <w:r>
        <w:t>enterprises</w:t>
      </w:r>
      <w:r>
        <w:rPr>
          <w:spacing w:val="-4"/>
        </w:rPr>
        <w:t xml:space="preserve"> </w:t>
      </w:r>
      <w:r>
        <w:t>that</w:t>
      </w:r>
      <w:r>
        <w:rPr>
          <w:spacing w:val="-3"/>
        </w:rPr>
        <w:t xml:space="preserve"> </w:t>
      </w:r>
      <w:r>
        <w:t>can</w:t>
      </w:r>
      <w:r>
        <w:rPr>
          <w:spacing w:val="-2"/>
        </w:rPr>
        <w:t xml:space="preserve"> </w:t>
      </w:r>
      <w:r>
        <w:t>be</w:t>
      </w:r>
      <w:r>
        <w:rPr>
          <w:spacing w:val="-3"/>
        </w:rPr>
        <w:t xml:space="preserve"> </w:t>
      </w:r>
      <w:r>
        <w:t>characterized</w:t>
      </w:r>
      <w:r>
        <w:rPr>
          <w:spacing w:val="-2"/>
        </w:rPr>
        <w:t xml:space="preserve"> </w:t>
      </w:r>
      <w:r>
        <w:t>by</w:t>
      </w:r>
      <w:r>
        <w:rPr>
          <w:spacing w:val="-4"/>
        </w:rPr>
        <w:t xml:space="preserve"> </w:t>
      </w:r>
      <w:r>
        <w:t>their</w:t>
      </w:r>
      <w:r>
        <w:rPr>
          <w:spacing w:val="-2"/>
        </w:rPr>
        <w:t xml:space="preserve"> </w:t>
      </w:r>
      <w:r>
        <w:t>specific</w:t>
      </w:r>
      <w:r>
        <w:rPr>
          <w:spacing w:val="-3"/>
        </w:rPr>
        <w:t xml:space="preserve"> </w:t>
      </w:r>
      <w:r>
        <w:t>employee structures and organizational sizes. These businesses range from mini-marts, food stalls, restaurants among other businesses. The respondents cover a spectrum of operation structure, with a workforce of 3-15 people.</w:t>
      </w:r>
    </w:p>
    <w:p w14:paraId="5BDA189C" w14:textId="77777777" w:rsidR="00191843" w:rsidRDefault="00000000">
      <w:pPr>
        <w:pStyle w:val="ListParagraph"/>
        <w:numPr>
          <w:ilvl w:val="1"/>
          <w:numId w:val="2"/>
        </w:numPr>
        <w:tabs>
          <w:tab w:val="left" w:pos="520"/>
        </w:tabs>
        <w:spacing w:before="242"/>
        <w:rPr>
          <w:b/>
          <w:i/>
          <w:sz w:val="24"/>
        </w:rPr>
      </w:pPr>
      <w:r>
        <w:rPr>
          <w:b/>
          <w:i/>
          <w:sz w:val="24"/>
        </w:rPr>
        <w:t>Descriptive</w:t>
      </w:r>
      <w:r>
        <w:rPr>
          <w:b/>
          <w:i/>
          <w:spacing w:val="-4"/>
          <w:sz w:val="24"/>
        </w:rPr>
        <w:t xml:space="preserve"> </w:t>
      </w:r>
      <w:r>
        <w:rPr>
          <w:b/>
          <w:i/>
          <w:sz w:val="24"/>
        </w:rPr>
        <w:t>Statistics</w:t>
      </w:r>
      <w:r>
        <w:rPr>
          <w:b/>
          <w:i/>
          <w:spacing w:val="-1"/>
          <w:sz w:val="24"/>
        </w:rPr>
        <w:t xml:space="preserve"> </w:t>
      </w:r>
      <w:r>
        <w:rPr>
          <w:b/>
          <w:i/>
          <w:spacing w:val="-2"/>
          <w:sz w:val="24"/>
        </w:rPr>
        <w:t>Analysis</w:t>
      </w:r>
    </w:p>
    <w:p w14:paraId="58EF0072" w14:textId="77777777" w:rsidR="00191843" w:rsidRDefault="00191843">
      <w:pPr>
        <w:pStyle w:val="BodyText"/>
        <w:rPr>
          <w:b/>
          <w:i/>
        </w:rPr>
      </w:pPr>
    </w:p>
    <w:p w14:paraId="63F10535" w14:textId="77777777" w:rsidR="00191843" w:rsidRDefault="00191843">
      <w:pPr>
        <w:pStyle w:val="BodyText"/>
        <w:spacing w:before="83"/>
        <w:rPr>
          <w:b/>
          <w:i/>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8"/>
        <w:gridCol w:w="1599"/>
        <w:gridCol w:w="1601"/>
        <w:gridCol w:w="1601"/>
        <w:gridCol w:w="1599"/>
      </w:tblGrid>
      <w:tr w:rsidR="00191843" w14:paraId="284422DA" w14:textId="77777777">
        <w:trPr>
          <w:trHeight w:val="756"/>
        </w:trPr>
        <w:tc>
          <w:tcPr>
            <w:tcW w:w="1378" w:type="dxa"/>
          </w:tcPr>
          <w:p w14:paraId="30619C65" w14:textId="77777777" w:rsidR="00191843" w:rsidRDefault="00000000">
            <w:pPr>
              <w:pStyle w:val="TableParagraph"/>
              <w:spacing w:line="275" w:lineRule="exact"/>
              <w:ind w:left="9" w:right="2"/>
              <w:jc w:val="center"/>
              <w:rPr>
                <w:rFonts w:ascii="Times New Roman"/>
                <w:b/>
                <w:i/>
                <w:sz w:val="24"/>
              </w:rPr>
            </w:pPr>
            <w:r>
              <w:rPr>
                <w:rFonts w:ascii="Times New Roman"/>
                <w:b/>
                <w:i/>
                <w:spacing w:val="-2"/>
                <w:sz w:val="24"/>
              </w:rPr>
              <w:t>Respondent</w:t>
            </w:r>
          </w:p>
        </w:tc>
        <w:tc>
          <w:tcPr>
            <w:tcW w:w="1599" w:type="dxa"/>
          </w:tcPr>
          <w:p w14:paraId="2BB995E0" w14:textId="77777777" w:rsidR="00191843" w:rsidRDefault="00000000">
            <w:pPr>
              <w:pStyle w:val="TableParagraph"/>
              <w:spacing w:line="259" w:lineRule="auto"/>
              <w:ind w:left="505" w:hanging="149"/>
              <w:rPr>
                <w:rFonts w:ascii="Times New Roman"/>
                <w:b/>
                <w:i/>
                <w:sz w:val="24"/>
              </w:rPr>
            </w:pPr>
            <w:r>
              <w:rPr>
                <w:rFonts w:ascii="Times New Roman"/>
                <w:b/>
                <w:i/>
                <w:spacing w:val="-2"/>
                <w:sz w:val="24"/>
              </w:rPr>
              <w:t xml:space="preserve">Business </w:t>
            </w:r>
            <w:r>
              <w:rPr>
                <w:rFonts w:ascii="Times New Roman"/>
                <w:b/>
                <w:i/>
                <w:spacing w:val="-4"/>
                <w:sz w:val="24"/>
              </w:rPr>
              <w:t>Name</w:t>
            </w:r>
          </w:p>
        </w:tc>
        <w:tc>
          <w:tcPr>
            <w:tcW w:w="1601" w:type="dxa"/>
          </w:tcPr>
          <w:p w14:paraId="09B77B49" w14:textId="77777777" w:rsidR="00191843" w:rsidRDefault="00000000">
            <w:pPr>
              <w:pStyle w:val="TableParagraph"/>
              <w:spacing w:line="275" w:lineRule="exact"/>
              <w:ind w:left="8"/>
              <w:jc w:val="center"/>
              <w:rPr>
                <w:rFonts w:ascii="Times New Roman"/>
                <w:b/>
                <w:i/>
                <w:sz w:val="24"/>
              </w:rPr>
            </w:pPr>
            <w:r>
              <w:rPr>
                <w:rFonts w:ascii="Times New Roman"/>
                <w:b/>
                <w:i/>
                <w:spacing w:val="-2"/>
                <w:sz w:val="24"/>
              </w:rPr>
              <w:t>Industry</w:t>
            </w:r>
          </w:p>
        </w:tc>
        <w:tc>
          <w:tcPr>
            <w:tcW w:w="1601" w:type="dxa"/>
          </w:tcPr>
          <w:p w14:paraId="5F0148E1" w14:textId="77777777" w:rsidR="00191843" w:rsidRDefault="00000000">
            <w:pPr>
              <w:pStyle w:val="TableParagraph"/>
              <w:spacing w:line="259" w:lineRule="auto"/>
              <w:ind w:left="265" w:right="252" w:hanging="3"/>
              <w:rPr>
                <w:rFonts w:ascii="Times New Roman"/>
                <w:b/>
                <w:i/>
                <w:sz w:val="24"/>
              </w:rPr>
            </w:pPr>
            <w:r>
              <w:rPr>
                <w:rFonts w:ascii="Times New Roman"/>
                <w:b/>
                <w:i/>
                <w:sz w:val="24"/>
              </w:rPr>
              <w:t>Number</w:t>
            </w:r>
            <w:r>
              <w:rPr>
                <w:rFonts w:ascii="Times New Roman"/>
                <w:b/>
                <w:i/>
                <w:spacing w:val="-15"/>
                <w:sz w:val="24"/>
              </w:rPr>
              <w:t xml:space="preserve"> </w:t>
            </w:r>
            <w:r>
              <w:rPr>
                <w:rFonts w:ascii="Times New Roman"/>
                <w:b/>
                <w:i/>
                <w:sz w:val="24"/>
              </w:rPr>
              <w:t xml:space="preserve">of </w:t>
            </w:r>
            <w:r>
              <w:rPr>
                <w:rFonts w:ascii="Times New Roman"/>
                <w:b/>
                <w:i/>
                <w:spacing w:val="-2"/>
                <w:sz w:val="24"/>
              </w:rPr>
              <w:t>Employees</w:t>
            </w:r>
          </w:p>
        </w:tc>
        <w:tc>
          <w:tcPr>
            <w:tcW w:w="1599" w:type="dxa"/>
          </w:tcPr>
          <w:p w14:paraId="4F55C3C4" w14:textId="77777777" w:rsidR="00191843" w:rsidRDefault="00000000">
            <w:pPr>
              <w:pStyle w:val="TableParagraph"/>
              <w:spacing w:line="259" w:lineRule="auto"/>
              <w:ind w:left="198" w:firstLine="235"/>
              <w:rPr>
                <w:rFonts w:ascii="Times New Roman"/>
                <w:b/>
                <w:i/>
                <w:sz w:val="24"/>
              </w:rPr>
            </w:pPr>
            <w:r>
              <w:rPr>
                <w:rFonts w:ascii="Times New Roman"/>
                <w:b/>
                <w:i/>
                <w:spacing w:val="-2"/>
                <w:sz w:val="24"/>
              </w:rPr>
              <w:t>Gender Distribution</w:t>
            </w:r>
          </w:p>
        </w:tc>
      </w:tr>
      <w:tr w:rsidR="00191843" w14:paraId="71727804" w14:textId="77777777">
        <w:trPr>
          <w:trHeight w:val="1372"/>
        </w:trPr>
        <w:tc>
          <w:tcPr>
            <w:tcW w:w="1378" w:type="dxa"/>
          </w:tcPr>
          <w:p w14:paraId="58F9C735" w14:textId="77777777" w:rsidR="00191843" w:rsidRDefault="00000000">
            <w:pPr>
              <w:pStyle w:val="TableParagraph"/>
              <w:spacing w:line="275" w:lineRule="exact"/>
              <w:ind w:left="9" w:right="4"/>
              <w:jc w:val="center"/>
              <w:rPr>
                <w:rFonts w:ascii="Times New Roman"/>
                <w:b/>
                <w:i/>
                <w:sz w:val="24"/>
              </w:rPr>
            </w:pPr>
            <w:r>
              <w:rPr>
                <w:rFonts w:ascii="Times New Roman"/>
                <w:b/>
                <w:i/>
                <w:spacing w:val="-10"/>
                <w:sz w:val="24"/>
              </w:rPr>
              <w:t>A</w:t>
            </w:r>
          </w:p>
        </w:tc>
        <w:tc>
          <w:tcPr>
            <w:tcW w:w="1599" w:type="dxa"/>
          </w:tcPr>
          <w:p w14:paraId="015C1712" w14:textId="77777777" w:rsidR="00191843" w:rsidRDefault="00000000">
            <w:pPr>
              <w:pStyle w:val="TableParagraph"/>
              <w:spacing w:line="275" w:lineRule="exact"/>
              <w:ind w:left="268"/>
              <w:rPr>
                <w:rFonts w:ascii="Times New Roman"/>
                <w:sz w:val="24"/>
              </w:rPr>
            </w:pPr>
            <w:proofErr w:type="spellStart"/>
            <w:r>
              <w:rPr>
                <w:rFonts w:ascii="Times New Roman"/>
                <w:sz w:val="24"/>
              </w:rPr>
              <w:t>Dapo</w:t>
            </w:r>
            <w:proofErr w:type="spellEnd"/>
            <w:r>
              <w:rPr>
                <w:rFonts w:ascii="Times New Roman"/>
                <w:spacing w:val="-4"/>
                <w:sz w:val="24"/>
              </w:rPr>
              <w:t xml:space="preserve"> </w:t>
            </w:r>
            <w:proofErr w:type="spellStart"/>
            <w:r>
              <w:rPr>
                <w:rFonts w:ascii="Times New Roman"/>
                <w:spacing w:val="-4"/>
                <w:sz w:val="24"/>
              </w:rPr>
              <w:t>Nazs</w:t>
            </w:r>
            <w:proofErr w:type="spellEnd"/>
          </w:p>
        </w:tc>
        <w:tc>
          <w:tcPr>
            <w:tcW w:w="1601" w:type="dxa"/>
          </w:tcPr>
          <w:p w14:paraId="44EDC6B6" w14:textId="77777777" w:rsidR="00191843" w:rsidRDefault="00000000">
            <w:pPr>
              <w:pStyle w:val="TableParagraph"/>
              <w:spacing w:line="275" w:lineRule="exact"/>
              <w:ind w:left="8" w:right="1"/>
              <w:jc w:val="center"/>
              <w:rPr>
                <w:rFonts w:ascii="Times New Roman"/>
                <w:sz w:val="24"/>
              </w:rPr>
            </w:pPr>
            <w:r>
              <w:rPr>
                <w:rFonts w:ascii="Times New Roman"/>
                <w:sz w:val="24"/>
              </w:rPr>
              <w:t>Food</w:t>
            </w:r>
            <w:r>
              <w:rPr>
                <w:rFonts w:ascii="Times New Roman"/>
                <w:spacing w:val="-2"/>
                <w:sz w:val="24"/>
              </w:rPr>
              <w:t xml:space="preserve"> Services</w:t>
            </w:r>
          </w:p>
        </w:tc>
        <w:tc>
          <w:tcPr>
            <w:tcW w:w="1601" w:type="dxa"/>
          </w:tcPr>
          <w:p w14:paraId="70ECFE4B" w14:textId="77777777" w:rsidR="00191843" w:rsidRDefault="00000000">
            <w:pPr>
              <w:pStyle w:val="TableParagraph"/>
              <w:spacing w:line="275" w:lineRule="exact"/>
              <w:ind w:left="8" w:right="2"/>
              <w:jc w:val="center"/>
              <w:rPr>
                <w:rFonts w:ascii="Times New Roman"/>
                <w:b/>
                <w:i/>
                <w:sz w:val="24"/>
              </w:rPr>
            </w:pPr>
            <w:r>
              <w:rPr>
                <w:rFonts w:ascii="Times New Roman"/>
                <w:b/>
                <w:i/>
                <w:spacing w:val="-5"/>
                <w:sz w:val="24"/>
              </w:rPr>
              <w:t>10</w:t>
            </w:r>
          </w:p>
        </w:tc>
        <w:tc>
          <w:tcPr>
            <w:tcW w:w="1599" w:type="dxa"/>
          </w:tcPr>
          <w:p w14:paraId="4EE4882B" w14:textId="77777777" w:rsidR="00191843" w:rsidRDefault="00000000">
            <w:pPr>
              <w:pStyle w:val="TableParagraph"/>
              <w:spacing w:line="275" w:lineRule="exact"/>
              <w:ind w:left="8" w:right="2"/>
              <w:jc w:val="center"/>
              <w:rPr>
                <w:rFonts w:ascii="Times New Roman"/>
                <w:sz w:val="24"/>
              </w:rPr>
            </w:pPr>
            <w:r>
              <w:rPr>
                <w:rFonts w:ascii="Times New Roman"/>
                <w:sz w:val="24"/>
              </w:rPr>
              <w:t>Male:</w:t>
            </w:r>
            <w:r>
              <w:rPr>
                <w:rFonts w:ascii="Times New Roman"/>
                <w:spacing w:val="-1"/>
                <w:sz w:val="24"/>
              </w:rPr>
              <w:t xml:space="preserve"> </w:t>
            </w:r>
            <w:r>
              <w:rPr>
                <w:rFonts w:ascii="Times New Roman"/>
                <w:spacing w:val="-5"/>
                <w:sz w:val="24"/>
              </w:rPr>
              <w:t>60%</w:t>
            </w:r>
          </w:p>
          <w:p w14:paraId="3048BC74" w14:textId="67D0D4DF" w:rsidR="00191843" w:rsidRDefault="00000000">
            <w:pPr>
              <w:pStyle w:val="TableParagraph"/>
              <w:spacing w:before="182"/>
              <w:ind w:left="8"/>
              <w:jc w:val="center"/>
              <w:rPr>
                <w:rFonts w:ascii="Times New Roman"/>
                <w:sz w:val="24"/>
              </w:rPr>
            </w:pPr>
            <w:r>
              <w:rPr>
                <w:rFonts w:ascii="Times New Roman"/>
                <w:sz w:val="24"/>
              </w:rPr>
              <w:t>Female:</w:t>
            </w:r>
            <w:r>
              <w:rPr>
                <w:rFonts w:ascii="Times New Roman"/>
                <w:spacing w:val="-1"/>
                <w:sz w:val="24"/>
              </w:rPr>
              <w:t xml:space="preserve"> </w:t>
            </w:r>
            <w:r>
              <w:rPr>
                <w:rFonts w:ascii="Times New Roman"/>
                <w:spacing w:val="-5"/>
                <w:sz w:val="24"/>
              </w:rPr>
              <w:t>40%</w:t>
            </w:r>
          </w:p>
        </w:tc>
      </w:tr>
      <w:tr w:rsidR="00191843" w14:paraId="05272C5C" w14:textId="77777777">
        <w:trPr>
          <w:trHeight w:val="1374"/>
        </w:trPr>
        <w:tc>
          <w:tcPr>
            <w:tcW w:w="1378" w:type="dxa"/>
          </w:tcPr>
          <w:p w14:paraId="4F733567" w14:textId="77777777" w:rsidR="00191843" w:rsidRDefault="00000000">
            <w:pPr>
              <w:pStyle w:val="TableParagraph"/>
              <w:spacing w:line="275" w:lineRule="exact"/>
              <w:ind w:left="9" w:right="4"/>
              <w:jc w:val="center"/>
              <w:rPr>
                <w:rFonts w:ascii="Times New Roman"/>
                <w:b/>
                <w:i/>
                <w:sz w:val="24"/>
              </w:rPr>
            </w:pPr>
            <w:r>
              <w:rPr>
                <w:rFonts w:ascii="Times New Roman"/>
                <w:b/>
                <w:i/>
                <w:spacing w:val="-10"/>
                <w:sz w:val="24"/>
              </w:rPr>
              <w:t>B</w:t>
            </w:r>
          </w:p>
        </w:tc>
        <w:tc>
          <w:tcPr>
            <w:tcW w:w="1599" w:type="dxa"/>
          </w:tcPr>
          <w:p w14:paraId="11D48551" w14:textId="77777777" w:rsidR="00191843" w:rsidRDefault="00000000">
            <w:pPr>
              <w:pStyle w:val="TableParagraph"/>
              <w:spacing w:line="259" w:lineRule="auto"/>
              <w:ind w:left="289" w:right="279" w:firstLine="57"/>
              <w:rPr>
                <w:rFonts w:ascii="Times New Roman"/>
                <w:sz w:val="24"/>
              </w:rPr>
            </w:pPr>
            <w:r>
              <w:rPr>
                <w:rFonts w:ascii="Times New Roman"/>
                <w:spacing w:val="-2"/>
                <w:sz w:val="24"/>
              </w:rPr>
              <w:t xml:space="preserve">Takoyaki </w:t>
            </w:r>
            <w:r>
              <w:rPr>
                <w:rFonts w:ascii="Times New Roman"/>
                <w:sz w:val="24"/>
              </w:rPr>
              <w:t>Chef</w:t>
            </w:r>
            <w:r>
              <w:rPr>
                <w:rFonts w:ascii="Times New Roman"/>
                <w:spacing w:val="-3"/>
                <w:sz w:val="24"/>
              </w:rPr>
              <w:t xml:space="preserve"> </w:t>
            </w:r>
            <w:proofErr w:type="spellStart"/>
            <w:r>
              <w:rPr>
                <w:rFonts w:ascii="Times New Roman"/>
                <w:spacing w:val="-4"/>
                <w:sz w:val="24"/>
              </w:rPr>
              <w:t>Tako</w:t>
            </w:r>
            <w:proofErr w:type="spellEnd"/>
          </w:p>
        </w:tc>
        <w:tc>
          <w:tcPr>
            <w:tcW w:w="1601" w:type="dxa"/>
          </w:tcPr>
          <w:p w14:paraId="210B2030" w14:textId="77777777" w:rsidR="00191843" w:rsidRDefault="00000000">
            <w:pPr>
              <w:pStyle w:val="TableParagraph"/>
              <w:spacing w:line="275" w:lineRule="exact"/>
              <w:ind w:left="8" w:right="1"/>
              <w:jc w:val="center"/>
              <w:rPr>
                <w:rFonts w:ascii="Times New Roman"/>
                <w:sz w:val="24"/>
              </w:rPr>
            </w:pPr>
            <w:r>
              <w:rPr>
                <w:rFonts w:ascii="Times New Roman"/>
                <w:sz w:val="24"/>
              </w:rPr>
              <w:t>Food</w:t>
            </w:r>
            <w:r>
              <w:rPr>
                <w:rFonts w:ascii="Times New Roman"/>
                <w:spacing w:val="-2"/>
                <w:sz w:val="24"/>
              </w:rPr>
              <w:t xml:space="preserve"> Services</w:t>
            </w:r>
          </w:p>
        </w:tc>
        <w:tc>
          <w:tcPr>
            <w:tcW w:w="1601" w:type="dxa"/>
          </w:tcPr>
          <w:p w14:paraId="42DE87E9" w14:textId="77777777" w:rsidR="00191843" w:rsidRDefault="00000000">
            <w:pPr>
              <w:pStyle w:val="TableParagraph"/>
              <w:spacing w:line="275" w:lineRule="exact"/>
              <w:ind w:left="8" w:right="2"/>
              <w:jc w:val="center"/>
              <w:rPr>
                <w:rFonts w:ascii="Times New Roman"/>
                <w:b/>
                <w:i/>
                <w:sz w:val="24"/>
              </w:rPr>
            </w:pPr>
            <w:r>
              <w:rPr>
                <w:rFonts w:ascii="Times New Roman"/>
                <w:b/>
                <w:i/>
                <w:spacing w:val="-10"/>
                <w:sz w:val="24"/>
              </w:rPr>
              <w:t>3</w:t>
            </w:r>
          </w:p>
        </w:tc>
        <w:tc>
          <w:tcPr>
            <w:tcW w:w="1599" w:type="dxa"/>
          </w:tcPr>
          <w:p w14:paraId="6E10D181" w14:textId="77777777" w:rsidR="00191843" w:rsidRDefault="00000000">
            <w:pPr>
              <w:pStyle w:val="TableParagraph"/>
              <w:spacing w:line="275" w:lineRule="exact"/>
              <w:ind w:left="268"/>
              <w:rPr>
                <w:rFonts w:ascii="Times New Roman"/>
                <w:sz w:val="24"/>
              </w:rPr>
            </w:pPr>
            <w:r>
              <w:rPr>
                <w:rFonts w:ascii="Times New Roman"/>
                <w:sz w:val="24"/>
              </w:rPr>
              <w:t>Male:</w:t>
            </w:r>
            <w:r>
              <w:rPr>
                <w:rFonts w:ascii="Times New Roman"/>
                <w:spacing w:val="-1"/>
                <w:sz w:val="24"/>
              </w:rPr>
              <w:t xml:space="preserve"> </w:t>
            </w:r>
            <w:r>
              <w:rPr>
                <w:rFonts w:ascii="Times New Roman"/>
                <w:spacing w:val="-5"/>
                <w:sz w:val="24"/>
              </w:rPr>
              <w:t>90%</w:t>
            </w:r>
          </w:p>
          <w:p w14:paraId="1642363B" w14:textId="77777777" w:rsidR="00191843" w:rsidRDefault="00000000">
            <w:pPr>
              <w:pStyle w:val="TableParagraph"/>
              <w:spacing w:before="182"/>
              <w:ind w:left="162"/>
              <w:rPr>
                <w:rFonts w:ascii="Times New Roman"/>
                <w:sz w:val="24"/>
              </w:rPr>
            </w:pPr>
            <w:r>
              <w:rPr>
                <w:rFonts w:ascii="Times New Roman"/>
                <w:sz w:val="24"/>
              </w:rPr>
              <w:t>Female:</w:t>
            </w:r>
            <w:r>
              <w:rPr>
                <w:rFonts w:ascii="Times New Roman"/>
                <w:spacing w:val="-4"/>
                <w:sz w:val="24"/>
              </w:rPr>
              <w:t xml:space="preserve"> </w:t>
            </w:r>
            <w:r>
              <w:rPr>
                <w:rFonts w:ascii="Times New Roman"/>
                <w:spacing w:val="-5"/>
                <w:sz w:val="24"/>
              </w:rPr>
              <w:t>10%</w:t>
            </w:r>
          </w:p>
        </w:tc>
      </w:tr>
      <w:tr w:rsidR="00191843" w14:paraId="1E1781FC" w14:textId="77777777">
        <w:trPr>
          <w:trHeight w:val="1372"/>
        </w:trPr>
        <w:tc>
          <w:tcPr>
            <w:tcW w:w="1378" w:type="dxa"/>
          </w:tcPr>
          <w:p w14:paraId="4ADD7E5E" w14:textId="77777777" w:rsidR="00191843" w:rsidRDefault="00000000">
            <w:pPr>
              <w:pStyle w:val="TableParagraph"/>
              <w:spacing w:line="275" w:lineRule="exact"/>
              <w:ind w:left="9" w:right="4"/>
              <w:jc w:val="center"/>
              <w:rPr>
                <w:rFonts w:ascii="Times New Roman"/>
                <w:b/>
                <w:i/>
                <w:sz w:val="24"/>
              </w:rPr>
            </w:pPr>
            <w:r>
              <w:rPr>
                <w:rFonts w:ascii="Times New Roman"/>
                <w:b/>
                <w:i/>
                <w:spacing w:val="-10"/>
                <w:sz w:val="24"/>
              </w:rPr>
              <w:t>C</w:t>
            </w:r>
          </w:p>
        </w:tc>
        <w:tc>
          <w:tcPr>
            <w:tcW w:w="1599" w:type="dxa"/>
          </w:tcPr>
          <w:p w14:paraId="2E45B7CA" w14:textId="77777777" w:rsidR="00191843" w:rsidRDefault="00000000">
            <w:pPr>
              <w:pStyle w:val="TableParagraph"/>
              <w:spacing w:line="259" w:lineRule="auto"/>
              <w:ind w:left="236" w:right="141" w:hanging="80"/>
              <w:rPr>
                <w:rFonts w:ascii="Times New Roman"/>
                <w:sz w:val="24"/>
              </w:rPr>
            </w:pPr>
            <w:proofErr w:type="spellStart"/>
            <w:r>
              <w:rPr>
                <w:rFonts w:ascii="Times New Roman"/>
                <w:sz w:val="24"/>
              </w:rPr>
              <w:t>Jeffri</w:t>
            </w:r>
            <w:proofErr w:type="spellEnd"/>
            <w:r>
              <w:rPr>
                <w:rFonts w:ascii="Times New Roman"/>
                <w:spacing w:val="-15"/>
                <w:sz w:val="24"/>
              </w:rPr>
              <w:t xml:space="preserve"> </w:t>
            </w:r>
            <w:r>
              <w:rPr>
                <w:rFonts w:ascii="Times New Roman"/>
                <w:sz w:val="24"/>
              </w:rPr>
              <w:t>Goreng pisang Mak</w:t>
            </w:r>
          </w:p>
        </w:tc>
        <w:tc>
          <w:tcPr>
            <w:tcW w:w="1601" w:type="dxa"/>
          </w:tcPr>
          <w:p w14:paraId="43A8797A" w14:textId="77777777" w:rsidR="00191843" w:rsidRDefault="00000000">
            <w:pPr>
              <w:pStyle w:val="TableParagraph"/>
              <w:spacing w:line="275" w:lineRule="exact"/>
              <w:ind w:left="8" w:right="1"/>
              <w:jc w:val="center"/>
              <w:rPr>
                <w:rFonts w:ascii="Times New Roman"/>
                <w:sz w:val="24"/>
              </w:rPr>
            </w:pPr>
            <w:r>
              <w:rPr>
                <w:rFonts w:ascii="Times New Roman"/>
                <w:sz w:val="24"/>
              </w:rPr>
              <w:t>Food</w:t>
            </w:r>
            <w:r>
              <w:rPr>
                <w:rFonts w:ascii="Times New Roman"/>
                <w:spacing w:val="-2"/>
                <w:sz w:val="24"/>
              </w:rPr>
              <w:t xml:space="preserve"> Services</w:t>
            </w:r>
          </w:p>
        </w:tc>
        <w:tc>
          <w:tcPr>
            <w:tcW w:w="1601" w:type="dxa"/>
          </w:tcPr>
          <w:p w14:paraId="314926E5" w14:textId="77777777" w:rsidR="00191843" w:rsidRDefault="00000000">
            <w:pPr>
              <w:pStyle w:val="TableParagraph"/>
              <w:spacing w:line="275" w:lineRule="exact"/>
              <w:ind w:left="8" w:right="2"/>
              <w:jc w:val="center"/>
              <w:rPr>
                <w:rFonts w:ascii="Times New Roman"/>
                <w:b/>
                <w:i/>
                <w:sz w:val="24"/>
              </w:rPr>
            </w:pPr>
            <w:r>
              <w:rPr>
                <w:rFonts w:ascii="Times New Roman"/>
                <w:b/>
                <w:i/>
                <w:spacing w:val="-10"/>
                <w:sz w:val="24"/>
              </w:rPr>
              <w:t>3</w:t>
            </w:r>
          </w:p>
        </w:tc>
        <w:tc>
          <w:tcPr>
            <w:tcW w:w="1599" w:type="dxa"/>
          </w:tcPr>
          <w:p w14:paraId="5E65F668" w14:textId="77777777" w:rsidR="00191843" w:rsidRDefault="00000000">
            <w:pPr>
              <w:pStyle w:val="TableParagraph"/>
              <w:spacing w:line="275" w:lineRule="exact"/>
              <w:ind w:left="268"/>
              <w:rPr>
                <w:rFonts w:ascii="Times New Roman"/>
                <w:sz w:val="24"/>
              </w:rPr>
            </w:pPr>
            <w:r>
              <w:rPr>
                <w:rFonts w:ascii="Times New Roman"/>
                <w:sz w:val="24"/>
              </w:rPr>
              <w:t>Male:</w:t>
            </w:r>
            <w:r>
              <w:rPr>
                <w:rFonts w:ascii="Times New Roman"/>
                <w:spacing w:val="-1"/>
                <w:sz w:val="24"/>
              </w:rPr>
              <w:t xml:space="preserve"> </w:t>
            </w:r>
            <w:r>
              <w:rPr>
                <w:rFonts w:ascii="Times New Roman"/>
                <w:spacing w:val="-5"/>
                <w:sz w:val="24"/>
              </w:rPr>
              <w:t>75%</w:t>
            </w:r>
          </w:p>
          <w:p w14:paraId="08AADE1C" w14:textId="77777777" w:rsidR="00191843" w:rsidRDefault="00000000">
            <w:pPr>
              <w:pStyle w:val="TableParagraph"/>
              <w:spacing w:before="180"/>
              <w:ind w:left="162"/>
              <w:rPr>
                <w:rFonts w:ascii="Times New Roman"/>
                <w:sz w:val="24"/>
              </w:rPr>
            </w:pPr>
            <w:r>
              <w:rPr>
                <w:rFonts w:ascii="Times New Roman"/>
                <w:sz w:val="24"/>
              </w:rPr>
              <w:t>Female:</w:t>
            </w:r>
            <w:r>
              <w:rPr>
                <w:rFonts w:ascii="Times New Roman"/>
                <w:spacing w:val="-4"/>
                <w:sz w:val="24"/>
              </w:rPr>
              <w:t xml:space="preserve"> </w:t>
            </w:r>
            <w:r>
              <w:rPr>
                <w:rFonts w:ascii="Times New Roman"/>
                <w:spacing w:val="-5"/>
                <w:sz w:val="24"/>
              </w:rPr>
              <w:t>25%</w:t>
            </w:r>
          </w:p>
        </w:tc>
      </w:tr>
      <w:tr w:rsidR="00191843" w14:paraId="2C10B8F2" w14:textId="77777777">
        <w:trPr>
          <w:trHeight w:val="1372"/>
        </w:trPr>
        <w:tc>
          <w:tcPr>
            <w:tcW w:w="1378" w:type="dxa"/>
          </w:tcPr>
          <w:p w14:paraId="06E261AA" w14:textId="77777777" w:rsidR="00191843" w:rsidRDefault="00000000">
            <w:pPr>
              <w:pStyle w:val="TableParagraph"/>
              <w:spacing w:line="275" w:lineRule="exact"/>
              <w:ind w:left="9"/>
              <w:jc w:val="center"/>
              <w:rPr>
                <w:rFonts w:ascii="Times New Roman"/>
                <w:b/>
                <w:i/>
                <w:sz w:val="24"/>
              </w:rPr>
            </w:pPr>
            <w:r>
              <w:rPr>
                <w:rFonts w:ascii="Times New Roman"/>
                <w:b/>
                <w:i/>
                <w:spacing w:val="-10"/>
                <w:sz w:val="24"/>
              </w:rPr>
              <w:t>D</w:t>
            </w:r>
          </w:p>
        </w:tc>
        <w:tc>
          <w:tcPr>
            <w:tcW w:w="1599" w:type="dxa"/>
          </w:tcPr>
          <w:p w14:paraId="35C96451" w14:textId="77777777" w:rsidR="00191843" w:rsidRDefault="00000000">
            <w:pPr>
              <w:pStyle w:val="TableParagraph"/>
              <w:spacing w:line="259" w:lineRule="auto"/>
              <w:ind w:left="404" w:right="392" w:firstLine="40"/>
              <w:rPr>
                <w:rFonts w:ascii="Times New Roman"/>
                <w:sz w:val="24"/>
              </w:rPr>
            </w:pPr>
            <w:proofErr w:type="spellStart"/>
            <w:r>
              <w:rPr>
                <w:rFonts w:ascii="Times New Roman"/>
                <w:spacing w:val="-2"/>
                <w:sz w:val="24"/>
              </w:rPr>
              <w:t>Ayunie</w:t>
            </w:r>
            <w:proofErr w:type="spellEnd"/>
            <w:r>
              <w:rPr>
                <w:rFonts w:ascii="Times New Roman"/>
                <w:spacing w:val="-2"/>
                <w:sz w:val="24"/>
              </w:rPr>
              <w:t xml:space="preserve"> Seafood</w:t>
            </w:r>
          </w:p>
        </w:tc>
        <w:tc>
          <w:tcPr>
            <w:tcW w:w="1601" w:type="dxa"/>
          </w:tcPr>
          <w:p w14:paraId="0A1A3BB0" w14:textId="77777777" w:rsidR="00191843" w:rsidRDefault="00000000">
            <w:pPr>
              <w:pStyle w:val="TableParagraph"/>
              <w:spacing w:line="275" w:lineRule="exact"/>
              <w:ind w:left="8" w:right="1"/>
              <w:jc w:val="center"/>
              <w:rPr>
                <w:rFonts w:ascii="Times New Roman"/>
                <w:sz w:val="24"/>
              </w:rPr>
            </w:pPr>
            <w:r>
              <w:rPr>
                <w:rFonts w:ascii="Times New Roman"/>
                <w:sz w:val="24"/>
              </w:rPr>
              <w:t>Food</w:t>
            </w:r>
            <w:r>
              <w:rPr>
                <w:rFonts w:ascii="Times New Roman"/>
                <w:spacing w:val="-2"/>
                <w:sz w:val="24"/>
              </w:rPr>
              <w:t xml:space="preserve"> Services</w:t>
            </w:r>
          </w:p>
        </w:tc>
        <w:tc>
          <w:tcPr>
            <w:tcW w:w="1601" w:type="dxa"/>
          </w:tcPr>
          <w:p w14:paraId="2B70949F" w14:textId="77777777" w:rsidR="00191843" w:rsidRDefault="00000000">
            <w:pPr>
              <w:pStyle w:val="TableParagraph"/>
              <w:spacing w:line="275" w:lineRule="exact"/>
              <w:ind w:left="8" w:right="2"/>
              <w:jc w:val="center"/>
              <w:rPr>
                <w:rFonts w:ascii="Times New Roman"/>
                <w:b/>
                <w:i/>
                <w:sz w:val="24"/>
              </w:rPr>
            </w:pPr>
            <w:r>
              <w:rPr>
                <w:rFonts w:ascii="Times New Roman"/>
                <w:b/>
                <w:i/>
                <w:spacing w:val="-10"/>
                <w:sz w:val="24"/>
              </w:rPr>
              <w:t>6</w:t>
            </w:r>
          </w:p>
        </w:tc>
        <w:tc>
          <w:tcPr>
            <w:tcW w:w="1599" w:type="dxa"/>
          </w:tcPr>
          <w:p w14:paraId="19026EC2" w14:textId="77777777" w:rsidR="00191843" w:rsidRDefault="00000000">
            <w:pPr>
              <w:pStyle w:val="TableParagraph"/>
              <w:spacing w:line="275" w:lineRule="exact"/>
              <w:ind w:left="268"/>
              <w:rPr>
                <w:rFonts w:ascii="Times New Roman"/>
                <w:sz w:val="24"/>
              </w:rPr>
            </w:pPr>
            <w:r>
              <w:rPr>
                <w:rFonts w:ascii="Times New Roman"/>
                <w:sz w:val="24"/>
              </w:rPr>
              <w:t>Male:</w:t>
            </w:r>
            <w:r>
              <w:rPr>
                <w:rFonts w:ascii="Times New Roman"/>
                <w:spacing w:val="-1"/>
                <w:sz w:val="24"/>
              </w:rPr>
              <w:t xml:space="preserve"> </w:t>
            </w:r>
            <w:r>
              <w:rPr>
                <w:rFonts w:ascii="Times New Roman"/>
                <w:spacing w:val="-5"/>
                <w:sz w:val="24"/>
              </w:rPr>
              <w:t>40%</w:t>
            </w:r>
          </w:p>
          <w:p w14:paraId="0D5FB789" w14:textId="77777777" w:rsidR="00191843" w:rsidRDefault="00000000">
            <w:pPr>
              <w:pStyle w:val="TableParagraph"/>
              <w:spacing w:before="182"/>
              <w:ind w:left="162"/>
              <w:rPr>
                <w:rFonts w:ascii="Times New Roman"/>
                <w:sz w:val="24"/>
              </w:rPr>
            </w:pPr>
            <w:r>
              <w:rPr>
                <w:rFonts w:ascii="Times New Roman"/>
                <w:sz w:val="24"/>
              </w:rPr>
              <w:t>Female:</w:t>
            </w:r>
            <w:r>
              <w:rPr>
                <w:rFonts w:ascii="Times New Roman"/>
                <w:spacing w:val="-4"/>
                <w:sz w:val="24"/>
              </w:rPr>
              <w:t xml:space="preserve"> </w:t>
            </w:r>
            <w:r>
              <w:rPr>
                <w:rFonts w:ascii="Times New Roman"/>
                <w:spacing w:val="-5"/>
                <w:sz w:val="24"/>
              </w:rPr>
              <w:t>60%</w:t>
            </w:r>
          </w:p>
        </w:tc>
      </w:tr>
      <w:tr w:rsidR="00191843" w14:paraId="3F2E09F5" w14:textId="77777777">
        <w:trPr>
          <w:trHeight w:val="1375"/>
        </w:trPr>
        <w:tc>
          <w:tcPr>
            <w:tcW w:w="1378" w:type="dxa"/>
          </w:tcPr>
          <w:p w14:paraId="1893DBE8" w14:textId="77777777" w:rsidR="00191843" w:rsidRDefault="00000000">
            <w:pPr>
              <w:pStyle w:val="TableParagraph"/>
              <w:spacing w:before="1"/>
              <w:ind w:left="9" w:right="4"/>
              <w:jc w:val="center"/>
              <w:rPr>
                <w:rFonts w:ascii="Times New Roman"/>
                <w:b/>
                <w:i/>
                <w:sz w:val="24"/>
              </w:rPr>
            </w:pPr>
            <w:r>
              <w:rPr>
                <w:rFonts w:ascii="Times New Roman"/>
                <w:b/>
                <w:i/>
                <w:spacing w:val="-10"/>
                <w:sz w:val="24"/>
              </w:rPr>
              <w:t>E</w:t>
            </w:r>
          </w:p>
        </w:tc>
        <w:tc>
          <w:tcPr>
            <w:tcW w:w="1599" w:type="dxa"/>
          </w:tcPr>
          <w:p w14:paraId="7B680B66" w14:textId="77777777" w:rsidR="00191843" w:rsidRDefault="00000000">
            <w:pPr>
              <w:pStyle w:val="TableParagraph"/>
              <w:spacing w:before="1" w:line="259" w:lineRule="auto"/>
              <w:ind w:left="464" w:hanging="351"/>
              <w:rPr>
                <w:rFonts w:ascii="Times New Roman"/>
                <w:sz w:val="24"/>
              </w:rPr>
            </w:pPr>
            <w:r>
              <w:rPr>
                <w:rFonts w:ascii="Times New Roman"/>
                <w:sz w:val="24"/>
              </w:rPr>
              <w:t>Uncle</w:t>
            </w:r>
            <w:r>
              <w:rPr>
                <w:rFonts w:ascii="Times New Roman"/>
                <w:spacing w:val="-15"/>
                <w:sz w:val="24"/>
              </w:rPr>
              <w:t xml:space="preserve"> </w:t>
            </w:r>
            <w:r>
              <w:rPr>
                <w:rFonts w:ascii="Times New Roman"/>
                <w:sz w:val="24"/>
              </w:rPr>
              <w:t>Z</w:t>
            </w:r>
            <w:r>
              <w:rPr>
                <w:rFonts w:ascii="Times New Roman"/>
                <w:spacing w:val="-15"/>
                <w:sz w:val="24"/>
              </w:rPr>
              <w:t xml:space="preserve"> </w:t>
            </w:r>
            <w:r>
              <w:rPr>
                <w:rFonts w:ascii="Times New Roman"/>
                <w:sz w:val="24"/>
              </w:rPr>
              <w:t xml:space="preserve">Steak </w:t>
            </w:r>
            <w:r>
              <w:rPr>
                <w:rFonts w:ascii="Times New Roman"/>
                <w:spacing w:val="-2"/>
                <w:sz w:val="24"/>
              </w:rPr>
              <w:t>Corner</w:t>
            </w:r>
          </w:p>
        </w:tc>
        <w:tc>
          <w:tcPr>
            <w:tcW w:w="1601" w:type="dxa"/>
          </w:tcPr>
          <w:p w14:paraId="618A4A21" w14:textId="77777777" w:rsidR="00191843" w:rsidRDefault="00000000">
            <w:pPr>
              <w:pStyle w:val="TableParagraph"/>
              <w:spacing w:before="1"/>
              <w:ind w:left="8" w:right="1"/>
              <w:jc w:val="center"/>
              <w:rPr>
                <w:rFonts w:ascii="Times New Roman"/>
                <w:sz w:val="24"/>
              </w:rPr>
            </w:pPr>
            <w:r>
              <w:rPr>
                <w:rFonts w:ascii="Times New Roman"/>
                <w:sz w:val="24"/>
              </w:rPr>
              <w:t>Food</w:t>
            </w:r>
            <w:r>
              <w:rPr>
                <w:rFonts w:ascii="Times New Roman"/>
                <w:spacing w:val="-2"/>
                <w:sz w:val="24"/>
              </w:rPr>
              <w:t xml:space="preserve"> Services</w:t>
            </w:r>
          </w:p>
        </w:tc>
        <w:tc>
          <w:tcPr>
            <w:tcW w:w="1601" w:type="dxa"/>
          </w:tcPr>
          <w:p w14:paraId="114ABA6B" w14:textId="77777777" w:rsidR="00191843" w:rsidRDefault="00000000">
            <w:pPr>
              <w:pStyle w:val="TableParagraph"/>
              <w:spacing w:before="1"/>
              <w:ind w:left="8" w:right="2"/>
              <w:jc w:val="center"/>
              <w:rPr>
                <w:rFonts w:ascii="Times New Roman"/>
                <w:b/>
                <w:i/>
                <w:sz w:val="24"/>
              </w:rPr>
            </w:pPr>
            <w:r>
              <w:rPr>
                <w:rFonts w:ascii="Times New Roman"/>
                <w:b/>
                <w:i/>
                <w:spacing w:val="-5"/>
                <w:sz w:val="24"/>
              </w:rPr>
              <w:t>15</w:t>
            </w:r>
          </w:p>
        </w:tc>
        <w:tc>
          <w:tcPr>
            <w:tcW w:w="1599" w:type="dxa"/>
          </w:tcPr>
          <w:p w14:paraId="7ADE59F5" w14:textId="77777777" w:rsidR="00191843" w:rsidRDefault="00000000">
            <w:pPr>
              <w:pStyle w:val="TableParagraph"/>
              <w:spacing w:before="1" w:line="396" w:lineRule="auto"/>
              <w:ind w:left="246" w:right="234" w:firstLine="21"/>
              <w:rPr>
                <w:rFonts w:ascii="Times New Roman"/>
                <w:sz w:val="24"/>
              </w:rPr>
            </w:pPr>
            <w:r>
              <w:rPr>
                <w:rFonts w:ascii="Times New Roman"/>
                <w:sz w:val="24"/>
              </w:rPr>
              <w:t>Male:</w:t>
            </w:r>
            <w:r>
              <w:rPr>
                <w:rFonts w:ascii="Times New Roman"/>
                <w:spacing w:val="-14"/>
                <w:sz w:val="24"/>
              </w:rPr>
              <w:t xml:space="preserve"> </w:t>
            </w:r>
            <w:r>
              <w:rPr>
                <w:rFonts w:ascii="Times New Roman"/>
                <w:sz w:val="24"/>
              </w:rPr>
              <w:t xml:space="preserve">75% </w:t>
            </w:r>
            <w:r>
              <w:rPr>
                <w:rFonts w:ascii="Times New Roman"/>
                <w:spacing w:val="-2"/>
                <w:sz w:val="24"/>
              </w:rPr>
              <w:t>Femal:25%</w:t>
            </w:r>
          </w:p>
        </w:tc>
      </w:tr>
    </w:tbl>
    <w:p w14:paraId="6440E2E1" w14:textId="77777777" w:rsidR="00191843" w:rsidRDefault="00191843">
      <w:pPr>
        <w:spacing w:line="396" w:lineRule="auto"/>
        <w:rPr>
          <w:sz w:val="24"/>
        </w:rPr>
        <w:sectPr w:rsidR="00191843">
          <w:pgSz w:w="12240" w:h="15840"/>
          <w:pgMar w:top="1200" w:right="740" w:bottom="2580" w:left="1280" w:header="730" w:footer="2337" w:gutter="0"/>
          <w:cols w:space="720"/>
        </w:sectPr>
      </w:pPr>
    </w:p>
    <w:p w14:paraId="1168AC1A" w14:textId="77777777" w:rsidR="00191843" w:rsidRDefault="00191843">
      <w:pPr>
        <w:pStyle w:val="BodyText"/>
        <w:spacing w:before="152"/>
        <w:rPr>
          <w:b/>
          <w:i/>
          <w:sz w:val="24"/>
        </w:rPr>
      </w:pPr>
    </w:p>
    <w:p w14:paraId="779F2E3E" w14:textId="77777777" w:rsidR="00191843" w:rsidRDefault="00000000">
      <w:pPr>
        <w:pStyle w:val="ListParagraph"/>
        <w:numPr>
          <w:ilvl w:val="1"/>
          <w:numId w:val="2"/>
        </w:numPr>
        <w:tabs>
          <w:tab w:val="left" w:pos="520"/>
        </w:tabs>
        <w:rPr>
          <w:b/>
          <w:i/>
          <w:sz w:val="24"/>
        </w:rPr>
      </w:pPr>
      <w:r>
        <w:rPr>
          <w:b/>
          <w:i/>
          <w:sz w:val="24"/>
        </w:rPr>
        <w:t>Research</w:t>
      </w:r>
      <w:r>
        <w:rPr>
          <w:b/>
          <w:i/>
          <w:spacing w:val="-1"/>
          <w:sz w:val="24"/>
        </w:rPr>
        <w:t xml:space="preserve"> </w:t>
      </w:r>
      <w:r>
        <w:rPr>
          <w:b/>
          <w:i/>
          <w:sz w:val="24"/>
        </w:rPr>
        <w:t>Findings</w:t>
      </w:r>
      <w:r>
        <w:rPr>
          <w:b/>
          <w:i/>
          <w:spacing w:val="-3"/>
          <w:sz w:val="24"/>
        </w:rPr>
        <w:t xml:space="preserve"> </w:t>
      </w:r>
      <w:r>
        <w:rPr>
          <w:b/>
          <w:i/>
          <w:sz w:val="24"/>
        </w:rPr>
        <w:t>One: The</w:t>
      </w:r>
      <w:r>
        <w:rPr>
          <w:b/>
          <w:i/>
          <w:spacing w:val="-1"/>
          <w:sz w:val="24"/>
        </w:rPr>
        <w:t xml:space="preserve"> </w:t>
      </w:r>
      <w:r>
        <w:rPr>
          <w:b/>
          <w:i/>
          <w:sz w:val="24"/>
        </w:rPr>
        <w:t>Main</w:t>
      </w:r>
      <w:r>
        <w:rPr>
          <w:b/>
          <w:i/>
          <w:spacing w:val="1"/>
          <w:sz w:val="24"/>
        </w:rPr>
        <w:t xml:space="preserve"> </w:t>
      </w:r>
      <w:r>
        <w:rPr>
          <w:b/>
          <w:i/>
          <w:spacing w:val="-2"/>
          <w:sz w:val="24"/>
        </w:rPr>
        <w:t>Barriers</w:t>
      </w:r>
    </w:p>
    <w:p w14:paraId="30BE07B2" w14:textId="77777777" w:rsidR="00191843" w:rsidRDefault="00000000">
      <w:pPr>
        <w:pStyle w:val="ListParagraph"/>
        <w:numPr>
          <w:ilvl w:val="2"/>
          <w:numId w:val="2"/>
        </w:numPr>
        <w:tabs>
          <w:tab w:val="left" w:pos="700"/>
        </w:tabs>
        <w:spacing w:before="240"/>
        <w:rPr>
          <w:b/>
          <w:i/>
          <w:sz w:val="24"/>
        </w:rPr>
      </w:pPr>
      <w:r>
        <w:rPr>
          <w:b/>
          <w:i/>
          <w:sz w:val="24"/>
        </w:rPr>
        <w:t>Policy</w:t>
      </w:r>
      <w:r>
        <w:rPr>
          <w:b/>
          <w:i/>
          <w:spacing w:val="-3"/>
          <w:sz w:val="24"/>
        </w:rPr>
        <w:t xml:space="preserve"> </w:t>
      </w:r>
      <w:r>
        <w:rPr>
          <w:b/>
          <w:i/>
          <w:sz w:val="24"/>
        </w:rPr>
        <w:t>and</w:t>
      </w:r>
      <w:r>
        <w:rPr>
          <w:b/>
          <w:i/>
          <w:spacing w:val="-1"/>
          <w:sz w:val="24"/>
        </w:rPr>
        <w:t xml:space="preserve"> </w:t>
      </w:r>
      <w:r>
        <w:rPr>
          <w:b/>
          <w:i/>
          <w:sz w:val="24"/>
        </w:rPr>
        <w:t>Regulatory</w:t>
      </w:r>
      <w:r>
        <w:rPr>
          <w:b/>
          <w:i/>
          <w:spacing w:val="-2"/>
          <w:sz w:val="24"/>
        </w:rPr>
        <w:t xml:space="preserve"> Barriers</w:t>
      </w:r>
    </w:p>
    <w:p w14:paraId="053A0538" w14:textId="77777777" w:rsidR="00191843" w:rsidRDefault="00000000">
      <w:pPr>
        <w:pStyle w:val="BodyText"/>
        <w:spacing w:before="62" w:line="408" w:lineRule="auto"/>
        <w:ind w:left="160" w:right="2285"/>
      </w:pPr>
      <w:r>
        <w:t>Lengthy or complicated regulatory processes for registering businesses, obtaining permits, or complying</w:t>
      </w:r>
      <w:r>
        <w:rPr>
          <w:spacing w:val="-4"/>
        </w:rPr>
        <w:t xml:space="preserve"> </w:t>
      </w:r>
      <w:r>
        <w:t>with</w:t>
      </w:r>
      <w:r>
        <w:rPr>
          <w:spacing w:val="-4"/>
        </w:rPr>
        <w:t xml:space="preserve"> </w:t>
      </w:r>
      <w:r>
        <w:t>trade</w:t>
      </w:r>
      <w:r>
        <w:rPr>
          <w:spacing w:val="-6"/>
        </w:rPr>
        <w:t xml:space="preserve"> </w:t>
      </w:r>
      <w:r>
        <w:t>regulations</w:t>
      </w:r>
      <w:r>
        <w:rPr>
          <w:spacing w:val="-5"/>
        </w:rPr>
        <w:t xml:space="preserve"> </w:t>
      </w:r>
      <w:r>
        <w:t>can</w:t>
      </w:r>
      <w:r>
        <w:rPr>
          <w:spacing w:val="-4"/>
        </w:rPr>
        <w:t xml:space="preserve"> </w:t>
      </w:r>
      <w:r>
        <w:t>discourage</w:t>
      </w:r>
      <w:r>
        <w:rPr>
          <w:spacing w:val="-5"/>
        </w:rPr>
        <w:t xml:space="preserve"> </w:t>
      </w:r>
      <w:r>
        <w:t>rural</w:t>
      </w:r>
      <w:r>
        <w:rPr>
          <w:spacing w:val="-5"/>
        </w:rPr>
        <w:t xml:space="preserve"> </w:t>
      </w:r>
      <w:r>
        <w:t>entrepreneurs</w:t>
      </w:r>
      <w:r>
        <w:rPr>
          <w:spacing w:val="-5"/>
        </w:rPr>
        <w:t xml:space="preserve"> </w:t>
      </w:r>
      <w:r>
        <w:t>from</w:t>
      </w:r>
      <w:r>
        <w:rPr>
          <w:spacing w:val="-6"/>
        </w:rPr>
        <w:t xml:space="preserve"> </w:t>
      </w:r>
      <w:r>
        <w:t>fully</w:t>
      </w:r>
      <w:r>
        <w:rPr>
          <w:spacing w:val="-5"/>
        </w:rPr>
        <w:t xml:space="preserve"> </w:t>
      </w:r>
      <w:r>
        <w:t>integrating</w:t>
      </w:r>
      <w:r>
        <w:rPr>
          <w:spacing w:val="-4"/>
        </w:rPr>
        <w:t xml:space="preserve"> </w:t>
      </w:r>
      <w:r>
        <w:t>into value chains.</w:t>
      </w:r>
    </w:p>
    <w:p w14:paraId="1DE6E8BF" w14:textId="77777777" w:rsidR="00191843" w:rsidRDefault="00000000">
      <w:pPr>
        <w:pStyle w:val="BodyText"/>
        <w:spacing w:line="405" w:lineRule="auto"/>
        <w:ind w:left="160" w:right="2285"/>
      </w:pPr>
      <w:r>
        <w:t>"A primary barrier to applying the value chain in rural entrepreneurship, particularly for mini markets,</w:t>
      </w:r>
      <w:r>
        <w:rPr>
          <w:spacing w:val="-4"/>
        </w:rPr>
        <w:t xml:space="preserve"> </w:t>
      </w:r>
      <w:r>
        <w:t>is</w:t>
      </w:r>
      <w:r>
        <w:rPr>
          <w:spacing w:val="-5"/>
        </w:rPr>
        <w:t xml:space="preserve"> </w:t>
      </w:r>
      <w:r>
        <w:t>bureaucratic</w:t>
      </w:r>
      <w:r>
        <w:rPr>
          <w:spacing w:val="-4"/>
        </w:rPr>
        <w:t xml:space="preserve"> </w:t>
      </w:r>
      <w:r>
        <w:t>red</w:t>
      </w:r>
      <w:r>
        <w:rPr>
          <w:spacing w:val="-3"/>
        </w:rPr>
        <w:t xml:space="preserve"> </w:t>
      </w:r>
      <w:r>
        <w:t>tape.</w:t>
      </w:r>
      <w:r>
        <w:rPr>
          <w:spacing w:val="-3"/>
        </w:rPr>
        <w:t xml:space="preserve"> </w:t>
      </w:r>
      <w:r>
        <w:t>Complex</w:t>
      </w:r>
      <w:r>
        <w:rPr>
          <w:spacing w:val="-5"/>
        </w:rPr>
        <w:t xml:space="preserve"> </w:t>
      </w:r>
      <w:r>
        <w:t>regulations</w:t>
      </w:r>
      <w:r>
        <w:rPr>
          <w:spacing w:val="-5"/>
        </w:rPr>
        <w:t xml:space="preserve"> </w:t>
      </w:r>
      <w:r>
        <w:t>often</w:t>
      </w:r>
      <w:r>
        <w:rPr>
          <w:spacing w:val="-5"/>
        </w:rPr>
        <w:t xml:space="preserve"> </w:t>
      </w:r>
      <w:r>
        <w:t>lead</w:t>
      </w:r>
      <w:r>
        <w:rPr>
          <w:spacing w:val="-3"/>
        </w:rPr>
        <w:t xml:space="preserve"> </w:t>
      </w:r>
      <w:r>
        <w:t>to</w:t>
      </w:r>
      <w:r>
        <w:rPr>
          <w:spacing w:val="-3"/>
        </w:rPr>
        <w:t xml:space="preserve"> </w:t>
      </w:r>
      <w:r>
        <w:t>delays</w:t>
      </w:r>
      <w:r>
        <w:rPr>
          <w:spacing w:val="-5"/>
        </w:rPr>
        <w:t xml:space="preserve"> </w:t>
      </w:r>
      <w:r>
        <w:t>in</w:t>
      </w:r>
      <w:r>
        <w:rPr>
          <w:spacing w:val="-3"/>
        </w:rPr>
        <w:t xml:space="preserve"> </w:t>
      </w:r>
      <w:r>
        <w:t>securing</w:t>
      </w:r>
      <w:r>
        <w:rPr>
          <w:spacing w:val="-5"/>
        </w:rPr>
        <w:t xml:space="preserve"> </w:t>
      </w:r>
      <w:r>
        <w:t>permits and licenses, which can disrupt supply chains, hinder inventory management, and slow down business growth. Simplifying these processes or introducing a single-window clearance</w:t>
      </w:r>
    </w:p>
    <w:p w14:paraId="3E7BB217" w14:textId="77777777" w:rsidR="00191843" w:rsidRDefault="00000000">
      <w:pPr>
        <w:pStyle w:val="BodyText"/>
        <w:spacing w:before="4" w:line="405" w:lineRule="auto"/>
        <w:ind w:left="160" w:right="2285"/>
      </w:pPr>
      <w:r>
        <w:t>system</w:t>
      </w:r>
      <w:r>
        <w:rPr>
          <w:spacing w:val="-4"/>
        </w:rPr>
        <w:t xml:space="preserve"> </w:t>
      </w:r>
      <w:r>
        <w:t>could</w:t>
      </w:r>
      <w:r>
        <w:rPr>
          <w:spacing w:val="-4"/>
        </w:rPr>
        <w:t xml:space="preserve"> </w:t>
      </w:r>
      <w:r>
        <w:t>make</w:t>
      </w:r>
      <w:r>
        <w:rPr>
          <w:spacing w:val="-5"/>
        </w:rPr>
        <w:t xml:space="preserve"> </w:t>
      </w:r>
      <w:r>
        <w:t>compliance</w:t>
      </w:r>
      <w:r>
        <w:rPr>
          <w:spacing w:val="-1"/>
        </w:rPr>
        <w:t xml:space="preserve"> </w:t>
      </w:r>
      <w:r>
        <w:t>more</w:t>
      </w:r>
      <w:r>
        <w:rPr>
          <w:spacing w:val="-5"/>
        </w:rPr>
        <w:t xml:space="preserve"> </w:t>
      </w:r>
      <w:r>
        <w:t>efficient.</w:t>
      </w:r>
      <w:r>
        <w:rPr>
          <w:spacing w:val="-5"/>
        </w:rPr>
        <w:t xml:space="preserve"> </w:t>
      </w:r>
      <w:r>
        <w:t>Additionally,</w:t>
      </w:r>
      <w:r>
        <w:rPr>
          <w:spacing w:val="-6"/>
        </w:rPr>
        <w:t xml:space="preserve"> </w:t>
      </w:r>
      <w:r>
        <w:t>government</w:t>
      </w:r>
      <w:r>
        <w:rPr>
          <w:spacing w:val="-6"/>
        </w:rPr>
        <w:t xml:space="preserve"> </w:t>
      </w:r>
      <w:r>
        <w:t>support</w:t>
      </w:r>
      <w:r>
        <w:rPr>
          <w:spacing w:val="-6"/>
        </w:rPr>
        <w:t xml:space="preserve"> </w:t>
      </w:r>
      <w:r>
        <w:t>tailored</w:t>
      </w:r>
      <w:r>
        <w:rPr>
          <w:spacing w:val="-4"/>
        </w:rPr>
        <w:t xml:space="preserve"> </w:t>
      </w:r>
      <w:r>
        <w:t>to</w:t>
      </w:r>
      <w:r>
        <w:rPr>
          <w:spacing w:val="-4"/>
        </w:rPr>
        <w:t xml:space="preserve"> </w:t>
      </w:r>
      <w:r>
        <w:t>27 rural needs like subsidies or streamlined approval processes would allow mini-markets to</w:t>
      </w:r>
    </w:p>
    <w:p w14:paraId="2A6BF9DE" w14:textId="77777777" w:rsidR="00191843" w:rsidRDefault="00000000">
      <w:pPr>
        <w:pStyle w:val="BodyText"/>
        <w:spacing w:before="2"/>
        <w:ind w:left="160"/>
      </w:pPr>
      <w:r>
        <w:t>establish</w:t>
      </w:r>
      <w:r>
        <w:rPr>
          <w:spacing w:val="-5"/>
        </w:rPr>
        <w:t xml:space="preserve"> </w:t>
      </w:r>
      <w:r>
        <w:t>stronger</w:t>
      </w:r>
      <w:r>
        <w:rPr>
          <w:spacing w:val="-4"/>
        </w:rPr>
        <w:t xml:space="preserve"> </w:t>
      </w:r>
      <w:r>
        <w:t>supplier</w:t>
      </w:r>
      <w:r>
        <w:rPr>
          <w:spacing w:val="-7"/>
        </w:rPr>
        <w:t xml:space="preserve"> </w:t>
      </w:r>
      <w:r>
        <w:t>relationships</w:t>
      </w:r>
      <w:r>
        <w:rPr>
          <w:spacing w:val="-6"/>
        </w:rPr>
        <w:t xml:space="preserve"> </w:t>
      </w:r>
      <w:r>
        <w:t>and</w:t>
      </w:r>
      <w:r>
        <w:rPr>
          <w:spacing w:val="-5"/>
        </w:rPr>
        <w:t xml:space="preserve"> </w:t>
      </w:r>
      <w:r>
        <w:t>improve</w:t>
      </w:r>
      <w:r>
        <w:rPr>
          <w:spacing w:val="-7"/>
        </w:rPr>
        <w:t xml:space="preserve"> </w:t>
      </w:r>
      <w:r>
        <w:t>overall</w:t>
      </w:r>
      <w:r>
        <w:rPr>
          <w:spacing w:val="-7"/>
        </w:rPr>
        <w:t xml:space="preserve"> </w:t>
      </w:r>
      <w:r>
        <w:t>value</w:t>
      </w:r>
      <w:r>
        <w:rPr>
          <w:spacing w:val="-5"/>
        </w:rPr>
        <w:t xml:space="preserve"> </w:t>
      </w:r>
      <w:r>
        <w:t>chain</w:t>
      </w:r>
      <w:r>
        <w:rPr>
          <w:spacing w:val="-4"/>
        </w:rPr>
        <w:t xml:space="preserve"> </w:t>
      </w:r>
      <w:r>
        <w:t>efficiency."</w:t>
      </w:r>
      <w:r>
        <w:rPr>
          <w:spacing w:val="1"/>
        </w:rPr>
        <w:t xml:space="preserve"> </w:t>
      </w:r>
      <w:r>
        <w:t>Respondent</w:t>
      </w:r>
      <w:r>
        <w:rPr>
          <w:spacing w:val="-6"/>
        </w:rPr>
        <w:t xml:space="preserve"> </w:t>
      </w:r>
      <w:r>
        <w:t>Company</w:t>
      </w:r>
      <w:r>
        <w:rPr>
          <w:spacing w:val="-4"/>
        </w:rPr>
        <w:t xml:space="preserve"> </w:t>
      </w:r>
      <w:r>
        <w:rPr>
          <w:spacing w:val="-10"/>
        </w:rPr>
        <w:t>D</w:t>
      </w:r>
    </w:p>
    <w:p w14:paraId="0B5D8781" w14:textId="77777777" w:rsidR="00191843" w:rsidRDefault="00191843">
      <w:pPr>
        <w:pStyle w:val="BodyText"/>
        <w:spacing w:before="7"/>
      </w:pPr>
    </w:p>
    <w:p w14:paraId="1E2408C7" w14:textId="77777777" w:rsidR="00191843" w:rsidRDefault="00000000">
      <w:pPr>
        <w:pStyle w:val="ListParagraph"/>
        <w:numPr>
          <w:ilvl w:val="2"/>
          <w:numId w:val="2"/>
        </w:numPr>
        <w:tabs>
          <w:tab w:val="left" w:pos="700"/>
        </w:tabs>
        <w:rPr>
          <w:b/>
          <w:i/>
          <w:sz w:val="24"/>
        </w:rPr>
      </w:pPr>
      <w:r>
        <w:rPr>
          <w:b/>
          <w:i/>
          <w:sz w:val="24"/>
        </w:rPr>
        <w:t>Limited</w:t>
      </w:r>
      <w:r>
        <w:rPr>
          <w:b/>
          <w:i/>
          <w:spacing w:val="-2"/>
          <w:sz w:val="24"/>
        </w:rPr>
        <w:t xml:space="preserve"> </w:t>
      </w:r>
      <w:r>
        <w:rPr>
          <w:b/>
          <w:i/>
          <w:sz w:val="24"/>
        </w:rPr>
        <w:t>Access</w:t>
      </w:r>
      <w:r>
        <w:rPr>
          <w:b/>
          <w:i/>
          <w:spacing w:val="-1"/>
          <w:sz w:val="24"/>
        </w:rPr>
        <w:t xml:space="preserve"> </w:t>
      </w:r>
      <w:r>
        <w:rPr>
          <w:b/>
          <w:i/>
          <w:sz w:val="24"/>
        </w:rPr>
        <w:t>to</w:t>
      </w:r>
      <w:r>
        <w:rPr>
          <w:b/>
          <w:i/>
          <w:spacing w:val="-1"/>
          <w:sz w:val="24"/>
        </w:rPr>
        <w:t xml:space="preserve"> </w:t>
      </w:r>
      <w:r>
        <w:rPr>
          <w:b/>
          <w:i/>
          <w:spacing w:val="-2"/>
          <w:sz w:val="24"/>
        </w:rPr>
        <w:t>Inputs</w:t>
      </w:r>
    </w:p>
    <w:p w14:paraId="67717483" w14:textId="77777777" w:rsidR="00191843" w:rsidRDefault="00000000">
      <w:pPr>
        <w:pStyle w:val="BodyText"/>
        <w:spacing w:before="62"/>
        <w:ind w:left="160"/>
      </w:pPr>
      <w:r>
        <w:t>High</w:t>
      </w:r>
      <w:r>
        <w:rPr>
          <w:spacing w:val="-2"/>
        </w:rPr>
        <w:t xml:space="preserve"> </w:t>
      </w:r>
      <w:r>
        <w:t>Cost:</w:t>
      </w:r>
      <w:r>
        <w:rPr>
          <w:spacing w:val="-4"/>
        </w:rPr>
        <w:t xml:space="preserve"> </w:t>
      </w:r>
      <w:r>
        <w:t>The</w:t>
      </w:r>
      <w:r>
        <w:rPr>
          <w:spacing w:val="-3"/>
        </w:rPr>
        <w:t xml:space="preserve"> </w:t>
      </w:r>
      <w:r>
        <w:t>cost</w:t>
      </w:r>
      <w:r>
        <w:rPr>
          <w:spacing w:val="-4"/>
        </w:rPr>
        <w:t xml:space="preserve"> </w:t>
      </w:r>
      <w:r>
        <w:t>or</w:t>
      </w:r>
      <w:r>
        <w:rPr>
          <w:spacing w:val="-3"/>
        </w:rPr>
        <w:t xml:space="preserve"> </w:t>
      </w:r>
      <w:r>
        <w:t>unavailability</w:t>
      </w:r>
      <w:r>
        <w:rPr>
          <w:spacing w:val="-2"/>
        </w:rPr>
        <w:t xml:space="preserve"> </w:t>
      </w:r>
      <w:r>
        <w:t>of</w:t>
      </w:r>
      <w:r>
        <w:rPr>
          <w:spacing w:val="-3"/>
        </w:rPr>
        <w:t xml:space="preserve"> </w:t>
      </w:r>
      <w:r>
        <w:t>raw</w:t>
      </w:r>
      <w:r>
        <w:rPr>
          <w:spacing w:val="-3"/>
        </w:rPr>
        <w:t xml:space="preserve"> </w:t>
      </w:r>
      <w:r>
        <w:t>materials,</w:t>
      </w:r>
      <w:r>
        <w:rPr>
          <w:spacing w:val="-3"/>
        </w:rPr>
        <w:t xml:space="preserve"> </w:t>
      </w:r>
      <w:r>
        <w:t>tools,</w:t>
      </w:r>
      <w:r>
        <w:rPr>
          <w:spacing w:val="-5"/>
        </w:rPr>
        <w:t xml:space="preserve"> </w:t>
      </w:r>
      <w:r>
        <w:t>and</w:t>
      </w:r>
      <w:r>
        <w:rPr>
          <w:spacing w:val="-2"/>
        </w:rPr>
        <w:t xml:space="preserve"> </w:t>
      </w:r>
      <w:r>
        <w:t>machinery</w:t>
      </w:r>
      <w:r>
        <w:rPr>
          <w:spacing w:val="-2"/>
        </w:rPr>
        <w:t xml:space="preserve"> </w:t>
      </w:r>
      <w:r>
        <w:t>can</w:t>
      </w:r>
      <w:r>
        <w:rPr>
          <w:spacing w:val="-2"/>
        </w:rPr>
        <w:t xml:space="preserve"> </w:t>
      </w:r>
      <w:r>
        <w:t>severely</w:t>
      </w:r>
      <w:r>
        <w:rPr>
          <w:spacing w:val="-2"/>
        </w:rPr>
        <w:t xml:space="preserve"> </w:t>
      </w:r>
      <w:r>
        <w:t>limit</w:t>
      </w:r>
      <w:r>
        <w:rPr>
          <w:spacing w:val="-4"/>
        </w:rPr>
        <w:t xml:space="preserve"> </w:t>
      </w:r>
      <w:r>
        <w:t>the</w:t>
      </w:r>
      <w:r>
        <w:rPr>
          <w:spacing w:val="-3"/>
        </w:rPr>
        <w:t xml:space="preserve"> </w:t>
      </w:r>
      <w:r>
        <w:t>ability</w:t>
      </w:r>
      <w:r>
        <w:rPr>
          <w:spacing w:val="-2"/>
        </w:rPr>
        <w:t xml:space="preserve"> </w:t>
      </w:r>
      <w:r>
        <w:t>of</w:t>
      </w:r>
      <w:r>
        <w:rPr>
          <w:spacing w:val="-5"/>
        </w:rPr>
        <w:t xml:space="preserve"> </w:t>
      </w:r>
      <w:r>
        <w:t>rural entrepreneurs to engage fully in the value chain.</w:t>
      </w:r>
    </w:p>
    <w:p w14:paraId="068FA49A" w14:textId="77777777" w:rsidR="00191843" w:rsidRDefault="00000000">
      <w:pPr>
        <w:pStyle w:val="BodyText"/>
        <w:spacing w:before="161"/>
        <w:ind w:left="160" w:right="361"/>
      </w:pPr>
      <w:r>
        <w:t>“The main barriers I’ve faced are supply chain limitations. Since I’m in a rural area, it’s tough to find reliable suppliers for high-quality raw materials. Sometimes, I must source from distant cities, and transportation costs can be very high. Next</w:t>
      </w:r>
      <w:r>
        <w:rPr>
          <w:spacing w:val="-4"/>
        </w:rPr>
        <w:t xml:space="preserve"> </w:t>
      </w:r>
      <w:r>
        <w:t>is</w:t>
      </w:r>
      <w:r>
        <w:rPr>
          <w:spacing w:val="-4"/>
        </w:rPr>
        <w:t xml:space="preserve"> </w:t>
      </w:r>
      <w:r>
        <w:t>Technology</w:t>
      </w:r>
      <w:r>
        <w:rPr>
          <w:spacing w:val="-2"/>
        </w:rPr>
        <w:t xml:space="preserve"> </w:t>
      </w:r>
      <w:r>
        <w:t>Costs.</w:t>
      </w:r>
      <w:r>
        <w:rPr>
          <w:spacing w:val="-3"/>
        </w:rPr>
        <w:t xml:space="preserve"> </w:t>
      </w:r>
      <w:r>
        <w:t>Modern</w:t>
      </w:r>
      <w:r>
        <w:rPr>
          <w:spacing w:val="-2"/>
        </w:rPr>
        <w:t xml:space="preserve"> </w:t>
      </w:r>
      <w:r>
        <w:t>equipment</w:t>
      </w:r>
      <w:r>
        <w:rPr>
          <w:spacing w:val="-6"/>
        </w:rPr>
        <w:t xml:space="preserve"> </w:t>
      </w:r>
      <w:r>
        <w:t>or</w:t>
      </w:r>
      <w:r>
        <w:rPr>
          <w:spacing w:val="-3"/>
        </w:rPr>
        <w:t xml:space="preserve"> </w:t>
      </w:r>
      <w:r>
        <w:t>software</w:t>
      </w:r>
      <w:r>
        <w:rPr>
          <w:spacing w:val="-3"/>
        </w:rPr>
        <w:t xml:space="preserve"> </w:t>
      </w:r>
      <w:r>
        <w:t>that could</w:t>
      </w:r>
      <w:r>
        <w:rPr>
          <w:spacing w:val="-2"/>
        </w:rPr>
        <w:t xml:space="preserve"> </w:t>
      </w:r>
      <w:r>
        <w:t>improve</w:t>
      </w:r>
      <w:r>
        <w:rPr>
          <w:spacing w:val="-3"/>
        </w:rPr>
        <w:t xml:space="preserve"> </w:t>
      </w:r>
      <w:r>
        <w:t>efficiency</w:t>
      </w:r>
      <w:r>
        <w:rPr>
          <w:spacing w:val="-4"/>
        </w:rPr>
        <w:t xml:space="preserve"> </w:t>
      </w:r>
      <w:r>
        <w:t>isn’t</w:t>
      </w:r>
      <w:r>
        <w:rPr>
          <w:spacing w:val="-4"/>
        </w:rPr>
        <w:t xml:space="preserve"> </w:t>
      </w:r>
      <w:r>
        <w:t>always</w:t>
      </w:r>
      <w:r>
        <w:rPr>
          <w:spacing w:val="-4"/>
        </w:rPr>
        <w:t xml:space="preserve"> </w:t>
      </w:r>
      <w:r>
        <w:t>affordable</w:t>
      </w:r>
      <w:r>
        <w:rPr>
          <w:spacing w:val="-3"/>
        </w:rPr>
        <w:t xml:space="preserve"> </w:t>
      </w:r>
      <w:r>
        <w:t>or</w:t>
      </w:r>
      <w:r>
        <w:rPr>
          <w:spacing w:val="-3"/>
        </w:rPr>
        <w:t xml:space="preserve"> </w:t>
      </w:r>
      <w:r>
        <w:t>easily available here. Sometimes, I can’t justify the high initial investment given the risks.”</w:t>
      </w:r>
      <w:r>
        <w:rPr>
          <w:spacing w:val="40"/>
        </w:rPr>
        <w:t xml:space="preserve"> </w:t>
      </w:r>
      <w:r>
        <w:t>Respondent Company E</w:t>
      </w:r>
    </w:p>
    <w:p w14:paraId="4FAA67B5" w14:textId="77777777" w:rsidR="00191843" w:rsidRDefault="00191843">
      <w:pPr>
        <w:pStyle w:val="BodyText"/>
        <w:spacing w:before="8"/>
      </w:pPr>
    </w:p>
    <w:p w14:paraId="57597AB2" w14:textId="77777777" w:rsidR="00191843" w:rsidRDefault="00000000">
      <w:pPr>
        <w:pStyle w:val="ListParagraph"/>
        <w:numPr>
          <w:ilvl w:val="1"/>
          <w:numId w:val="2"/>
        </w:numPr>
        <w:tabs>
          <w:tab w:val="left" w:pos="520"/>
        </w:tabs>
        <w:spacing w:before="1"/>
        <w:rPr>
          <w:b/>
          <w:i/>
          <w:sz w:val="24"/>
        </w:rPr>
      </w:pPr>
      <w:r>
        <w:rPr>
          <w:b/>
          <w:i/>
          <w:sz w:val="24"/>
        </w:rPr>
        <w:t>Research</w:t>
      </w:r>
      <w:r>
        <w:rPr>
          <w:b/>
          <w:i/>
          <w:spacing w:val="-1"/>
          <w:sz w:val="24"/>
        </w:rPr>
        <w:t xml:space="preserve"> </w:t>
      </w:r>
      <w:r>
        <w:rPr>
          <w:b/>
          <w:i/>
          <w:sz w:val="24"/>
        </w:rPr>
        <w:t>Finding</w:t>
      </w:r>
      <w:r>
        <w:rPr>
          <w:b/>
          <w:i/>
          <w:spacing w:val="-1"/>
          <w:sz w:val="24"/>
        </w:rPr>
        <w:t xml:space="preserve"> </w:t>
      </w:r>
      <w:r>
        <w:rPr>
          <w:b/>
          <w:i/>
          <w:sz w:val="24"/>
        </w:rPr>
        <w:t>Two:</w:t>
      </w:r>
      <w:r>
        <w:rPr>
          <w:b/>
          <w:i/>
          <w:spacing w:val="-1"/>
          <w:sz w:val="24"/>
        </w:rPr>
        <w:t xml:space="preserve"> </w:t>
      </w:r>
      <w:r>
        <w:rPr>
          <w:b/>
          <w:i/>
          <w:sz w:val="24"/>
        </w:rPr>
        <w:t>Impact</w:t>
      </w:r>
      <w:r>
        <w:rPr>
          <w:b/>
          <w:i/>
          <w:spacing w:val="-1"/>
          <w:sz w:val="24"/>
        </w:rPr>
        <w:t xml:space="preserve"> </w:t>
      </w:r>
      <w:r>
        <w:rPr>
          <w:b/>
          <w:i/>
          <w:sz w:val="24"/>
        </w:rPr>
        <w:t>of</w:t>
      </w:r>
      <w:r>
        <w:rPr>
          <w:b/>
          <w:i/>
          <w:spacing w:val="-1"/>
          <w:sz w:val="24"/>
        </w:rPr>
        <w:t xml:space="preserve"> </w:t>
      </w:r>
      <w:r>
        <w:rPr>
          <w:b/>
          <w:i/>
          <w:sz w:val="24"/>
        </w:rPr>
        <w:t>the</w:t>
      </w:r>
      <w:r>
        <w:rPr>
          <w:b/>
          <w:i/>
          <w:spacing w:val="-1"/>
          <w:sz w:val="24"/>
        </w:rPr>
        <w:t xml:space="preserve"> </w:t>
      </w:r>
      <w:r>
        <w:rPr>
          <w:b/>
          <w:i/>
          <w:spacing w:val="-2"/>
          <w:sz w:val="24"/>
        </w:rPr>
        <w:t>economic</w:t>
      </w:r>
    </w:p>
    <w:p w14:paraId="1EC4E6BE" w14:textId="77777777" w:rsidR="00191843" w:rsidRDefault="00000000">
      <w:pPr>
        <w:pStyle w:val="ListParagraph"/>
        <w:numPr>
          <w:ilvl w:val="2"/>
          <w:numId w:val="2"/>
        </w:numPr>
        <w:tabs>
          <w:tab w:val="left" w:pos="760"/>
        </w:tabs>
        <w:spacing w:before="240"/>
        <w:ind w:left="760" w:hanging="600"/>
        <w:rPr>
          <w:b/>
          <w:i/>
          <w:sz w:val="24"/>
        </w:rPr>
      </w:pPr>
      <w:r>
        <w:rPr>
          <w:b/>
          <w:i/>
          <w:sz w:val="24"/>
        </w:rPr>
        <w:t>Market</w:t>
      </w:r>
      <w:r>
        <w:rPr>
          <w:b/>
          <w:i/>
          <w:spacing w:val="-2"/>
          <w:sz w:val="24"/>
        </w:rPr>
        <w:t xml:space="preserve"> </w:t>
      </w:r>
      <w:r>
        <w:rPr>
          <w:b/>
          <w:i/>
          <w:sz w:val="24"/>
        </w:rPr>
        <w:t>Access</w:t>
      </w:r>
      <w:r>
        <w:rPr>
          <w:b/>
          <w:i/>
          <w:spacing w:val="-1"/>
          <w:sz w:val="24"/>
        </w:rPr>
        <w:t xml:space="preserve"> </w:t>
      </w:r>
      <w:r>
        <w:rPr>
          <w:b/>
          <w:i/>
          <w:spacing w:val="-2"/>
          <w:sz w:val="24"/>
        </w:rPr>
        <w:t>Constraints</w:t>
      </w:r>
    </w:p>
    <w:p w14:paraId="02D4C5F8" w14:textId="77777777" w:rsidR="00191843" w:rsidRDefault="00000000">
      <w:pPr>
        <w:pStyle w:val="BodyText"/>
        <w:spacing w:before="61"/>
        <w:ind w:left="160" w:right="310"/>
      </w:pPr>
      <w:r>
        <w:t>Rural</w:t>
      </w:r>
      <w:r>
        <w:rPr>
          <w:spacing w:val="-4"/>
        </w:rPr>
        <w:t xml:space="preserve"> </w:t>
      </w:r>
      <w:r>
        <w:t>entrepreneurs</w:t>
      </w:r>
      <w:r>
        <w:rPr>
          <w:spacing w:val="-4"/>
        </w:rPr>
        <w:t xml:space="preserve"> </w:t>
      </w:r>
      <w:r>
        <w:t>often</w:t>
      </w:r>
      <w:r>
        <w:rPr>
          <w:spacing w:val="-4"/>
        </w:rPr>
        <w:t xml:space="preserve"> </w:t>
      </w:r>
      <w:r>
        <w:t>have</w:t>
      </w:r>
      <w:r>
        <w:rPr>
          <w:spacing w:val="-3"/>
        </w:rPr>
        <w:t xml:space="preserve"> </w:t>
      </w:r>
      <w:r>
        <w:t>limited</w:t>
      </w:r>
      <w:r>
        <w:rPr>
          <w:spacing w:val="-2"/>
        </w:rPr>
        <w:t xml:space="preserve"> </w:t>
      </w:r>
      <w:r>
        <w:t>access</w:t>
      </w:r>
      <w:r>
        <w:rPr>
          <w:spacing w:val="-4"/>
        </w:rPr>
        <w:t xml:space="preserve"> </w:t>
      </w:r>
      <w:r>
        <w:t>to</w:t>
      </w:r>
      <w:r>
        <w:rPr>
          <w:spacing w:val="-2"/>
        </w:rPr>
        <w:t xml:space="preserve"> </w:t>
      </w:r>
      <w:r>
        <w:t>broader</w:t>
      </w:r>
      <w:r>
        <w:rPr>
          <w:spacing w:val="-4"/>
        </w:rPr>
        <w:t xml:space="preserve"> </w:t>
      </w:r>
      <w:r>
        <w:t>markets</w:t>
      </w:r>
      <w:r>
        <w:rPr>
          <w:spacing w:val="-4"/>
        </w:rPr>
        <w:t xml:space="preserve"> </w:t>
      </w:r>
      <w:r>
        <w:t>due</w:t>
      </w:r>
      <w:r>
        <w:rPr>
          <w:spacing w:val="-3"/>
        </w:rPr>
        <w:t xml:space="preserve"> </w:t>
      </w:r>
      <w:r>
        <w:t>to</w:t>
      </w:r>
      <w:r>
        <w:rPr>
          <w:spacing w:val="-5"/>
        </w:rPr>
        <w:t xml:space="preserve"> </w:t>
      </w:r>
      <w:r>
        <w:t>geographic</w:t>
      </w:r>
      <w:r>
        <w:rPr>
          <w:spacing w:val="-3"/>
        </w:rPr>
        <w:t xml:space="preserve"> </w:t>
      </w:r>
      <w:r>
        <w:t>isolation.</w:t>
      </w:r>
      <w:r>
        <w:rPr>
          <w:spacing w:val="-3"/>
        </w:rPr>
        <w:t xml:space="preserve"> </w:t>
      </w:r>
      <w:r>
        <w:t>This</w:t>
      </w:r>
      <w:r>
        <w:rPr>
          <w:spacing w:val="-4"/>
        </w:rPr>
        <w:t xml:space="preserve"> </w:t>
      </w:r>
      <w:r>
        <w:t>reduces</w:t>
      </w:r>
      <w:r>
        <w:rPr>
          <w:spacing w:val="-4"/>
        </w:rPr>
        <w:t xml:space="preserve"> </w:t>
      </w:r>
      <w:r>
        <w:t>their</w:t>
      </w:r>
      <w:r>
        <w:rPr>
          <w:spacing w:val="-2"/>
        </w:rPr>
        <w:t xml:space="preserve"> </w:t>
      </w:r>
      <w:r>
        <w:t>potential customer base and keeps them dependent on a limited, local market, which may not generate enough demand for sustained growth.</w:t>
      </w:r>
    </w:p>
    <w:p w14:paraId="37BB5E63" w14:textId="77777777" w:rsidR="00191843" w:rsidRDefault="00000000">
      <w:pPr>
        <w:pStyle w:val="BodyText"/>
        <w:spacing w:before="160"/>
        <w:ind w:left="160" w:right="586" w:firstLine="50"/>
      </w:pPr>
      <w:r>
        <w:t>"Market access</w:t>
      </w:r>
      <w:r>
        <w:rPr>
          <w:spacing w:val="-1"/>
        </w:rPr>
        <w:t xml:space="preserve"> </w:t>
      </w:r>
      <w:r>
        <w:t>constraints</w:t>
      </w:r>
      <w:r>
        <w:rPr>
          <w:spacing w:val="-1"/>
        </w:rPr>
        <w:t xml:space="preserve"> </w:t>
      </w:r>
      <w:r>
        <w:t>really hold</w:t>
      </w:r>
      <w:r>
        <w:rPr>
          <w:spacing w:val="-2"/>
        </w:rPr>
        <w:t xml:space="preserve"> </w:t>
      </w:r>
      <w:r>
        <w:t>back economic</w:t>
      </w:r>
      <w:r>
        <w:rPr>
          <w:spacing w:val="-2"/>
        </w:rPr>
        <w:t xml:space="preserve"> </w:t>
      </w:r>
      <w:r>
        <w:t>development</w:t>
      </w:r>
      <w:r>
        <w:rPr>
          <w:spacing w:val="-1"/>
        </w:rPr>
        <w:t xml:space="preserve"> </w:t>
      </w:r>
      <w:r>
        <w:t>in</w:t>
      </w:r>
      <w:r>
        <w:rPr>
          <w:spacing w:val="-1"/>
        </w:rPr>
        <w:t xml:space="preserve"> </w:t>
      </w:r>
      <w:r>
        <w:t>rural areas, especially for small businesses</w:t>
      </w:r>
      <w:r>
        <w:rPr>
          <w:spacing w:val="-1"/>
        </w:rPr>
        <w:t xml:space="preserve"> </w:t>
      </w:r>
      <w:r>
        <w:t>like mini-markets. When mini-markets have limited access to larger markets, they can’t always sell their products at competitive</w:t>
      </w:r>
      <w:r>
        <w:rPr>
          <w:spacing w:val="-3"/>
        </w:rPr>
        <w:t xml:space="preserve"> </w:t>
      </w:r>
      <w:r>
        <w:t>prices</w:t>
      </w:r>
      <w:r>
        <w:rPr>
          <w:spacing w:val="-4"/>
        </w:rPr>
        <w:t xml:space="preserve"> </w:t>
      </w:r>
      <w:r>
        <w:t>or</w:t>
      </w:r>
      <w:r>
        <w:rPr>
          <w:spacing w:val="-5"/>
        </w:rPr>
        <w:t xml:space="preserve"> </w:t>
      </w:r>
      <w:r>
        <w:t>in large</w:t>
      </w:r>
      <w:r>
        <w:rPr>
          <w:spacing w:val="-6"/>
        </w:rPr>
        <w:t xml:space="preserve"> </w:t>
      </w:r>
      <w:r>
        <w:t>enough</w:t>
      </w:r>
      <w:r>
        <w:rPr>
          <w:spacing w:val="-2"/>
        </w:rPr>
        <w:t xml:space="preserve"> </w:t>
      </w:r>
      <w:r>
        <w:t>volumes</w:t>
      </w:r>
      <w:r>
        <w:rPr>
          <w:spacing w:val="-4"/>
        </w:rPr>
        <w:t xml:space="preserve"> </w:t>
      </w:r>
      <w:r>
        <w:t>to</w:t>
      </w:r>
      <w:r>
        <w:rPr>
          <w:spacing w:val="-2"/>
        </w:rPr>
        <w:t xml:space="preserve"> </w:t>
      </w:r>
      <w:r>
        <w:t>grow.</w:t>
      </w:r>
      <w:r>
        <w:rPr>
          <w:spacing w:val="-3"/>
        </w:rPr>
        <w:t xml:space="preserve"> </w:t>
      </w:r>
      <w:r>
        <w:t>This</w:t>
      </w:r>
      <w:r>
        <w:rPr>
          <w:spacing w:val="-6"/>
        </w:rPr>
        <w:t xml:space="preserve"> </w:t>
      </w:r>
      <w:r>
        <w:t>restricts</w:t>
      </w:r>
      <w:r>
        <w:rPr>
          <w:spacing w:val="-4"/>
        </w:rPr>
        <w:t xml:space="preserve"> </w:t>
      </w:r>
      <w:r>
        <w:t>their</w:t>
      </w:r>
      <w:r>
        <w:rPr>
          <w:spacing w:val="-2"/>
        </w:rPr>
        <w:t xml:space="preserve"> </w:t>
      </w:r>
      <w:r>
        <w:t>revenue</w:t>
      </w:r>
      <w:r>
        <w:rPr>
          <w:spacing w:val="-5"/>
        </w:rPr>
        <w:t xml:space="preserve"> </w:t>
      </w:r>
      <w:r>
        <w:t>potential</w:t>
      </w:r>
      <w:r>
        <w:rPr>
          <w:spacing w:val="-3"/>
        </w:rPr>
        <w:t xml:space="preserve"> </w:t>
      </w:r>
      <w:r>
        <w:t>and</w:t>
      </w:r>
      <w:r>
        <w:rPr>
          <w:spacing w:val="-2"/>
        </w:rPr>
        <w:t xml:space="preserve"> </w:t>
      </w:r>
      <w:r>
        <w:t>also</w:t>
      </w:r>
      <w:r>
        <w:rPr>
          <w:spacing w:val="-3"/>
        </w:rPr>
        <w:t xml:space="preserve"> </w:t>
      </w:r>
      <w:r>
        <w:t>limits</w:t>
      </w:r>
      <w:r>
        <w:rPr>
          <w:spacing w:val="-4"/>
        </w:rPr>
        <w:t xml:space="preserve"> </w:t>
      </w:r>
      <w:r>
        <w:t>the</w:t>
      </w:r>
      <w:r>
        <w:rPr>
          <w:spacing w:val="-3"/>
        </w:rPr>
        <w:t xml:space="preserve"> </w:t>
      </w:r>
      <w:r>
        <w:t>variety and quality of</w:t>
      </w:r>
      <w:r>
        <w:rPr>
          <w:spacing w:val="-2"/>
        </w:rPr>
        <w:t xml:space="preserve"> </w:t>
      </w:r>
      <w:r>
        <w:t>goods</w:t>
      </w:r>
      <w:r>
        <w:rPr>
          <w:spacing w:val="-1"/>
        </w:rPr>
        <w:t xml:space="preserve"> </w:t>
      </w:r>
      <w:r>
        <w:t>they can</w:t>
      </w:r>
      <w:r>
        <w:rPr>
          <w:spacing w:val="-4"/>
        </w:rPr>
        <w:t xml:space="preserve"> </w:t>
      </w:r>
      <w:r>
        <w:t>offer to</w:t>
      </w:r>
      <w:r>
        <w:rPr>
          <w:spacing w:val="-2"/>
        </w:rPr>
        <w:t xml:space="preserve"> </w:t>
      </w:r>
      <w:r>
        <w:t>local</w:t>
      </w:r>
      <w:r>
        <w:rPr>
          <w:spacing w:val="-1"/>
        </w:rPr>
        <w:t xml:space="preserve"> </w:t>
      </w:r>
      <w:r>
        <w:t>customers. Improving transportation</w:t>
      </w:r>
      <w:r>
        <w:rPr>
          <w:spacing w:val="-1"/>
        </w:rPr>
        <w:t xml:space="preserve"> </w:t>
      </w:r>
      <w:r>
        <w:t>or</w:t>
      </w:r>
      <w:r>
        <w:rPr>
          <w:spacing w:val="-2"/>
        </w:rPr>
        <w:t xml:space="preserve"> </w:t>
      </w:r>
      <w:r>
        <w:t>providing digital</w:t>
      </w:r>
      <w:r>
        <w:rPr>
          <w:spacing w:val="-1"/>
        </w:rPr>
        <w:t xml:space="preserve"> </w:t>
      </w:r>
      <w:r>
        <w:t>platforms</w:t>
      </w:r>
      <w:r>
        <w:rPr>
          <w:spacing w:val="-1"/>
        </w:rPr>
        <w:t xml:space="preserve"> </w:t>
      </w:r>
      <w:r>
        <w:t>to help rural businesses connect to broader markets could make a huge difference, enabling rural entrepreneurs to grow their businesses and contribute more effectively to the local economy." Respondent Company D</w:t>
      </w:r>
    </w:p>
    <w:p w14:paraId="2A20C4A6" w14:textId="77777777" w:rsidR="00191843" w:rsidRDefault="00191843">
      <w:pPr>
        <w:sectPr w:rsidR="00191843">
          <w:pgSz w:w="12240" w:h="15840"/>
          <w:pgMar w:top="1200" w:right="740" w:bottom="2580" w:left="1280" w:header="730" w:footer="2337" w:gutter="0"/>
          <w:cols w:space="720"/>
        </w:sectPr>
      </w:pPr>
    </w:p>
    <w:p w14:paraId="4624E620" w14:textId="77777777" w:rsidR="00191843" w:rsidRDefault="00191843">
      <w:pPr>
        <w:pStyle w:val="BodyText"/>
        <w:spacing w:before="190"/>
        <w:rPr>
          <w:sz w:val="24"/>
        </w:rPr>
      </w:pPr>
    </w:p>
    <w:p w14:paraId="109D40F4" w14:textId="77777777" w:rsidR="00191843" w:rsidRDefault="00000000">
      <w:pPr>
        <w:pStyle w:val="ListParagraph"/>
        <w:numPr>
          <w:ilvl w:val="2"/>
          <w:numId w:val="2"/>
        </w:numPr>
        <w:tabs>
          <w:tab w:val="left" w:pos="759"/>
        </w:tabs>
        <w:spacing w:before="1"/>
        <w:ind w:left="759" w:hanging="599"/>
        <w:rPr>
          <w:b/>
          <w:i/>
          <w:sz w:val="24"/>
        </w:rPr>
      </w:pPr>
      <w:r>
        <w:rPr>
          <w:b/>
          <w:i/>
          <w:sz w:val="24"/>
        </w:rPr>
        <w:t>Limited</w:t>
      </w:r>
      <w:r>
        <w:rPr>
          <w:b/>
          <w:i/>
          <w:spacing w:val="-1"/>
          <w:sz w:val="24"/>
        </w:rPr>
        <w:t xml:space="preserve"> </w:t>
      </w:r>
      <w:r>
        <w:rPr>
          <w:b/>
          <w:i/>
          <w:sz w:val="24"/>
        </w:rPr>
        <w:t>Knowledge</w:t>
      </w:r>
      <w:r>
        <w:rPr>
          <w:b/>
          <w:i/>
          <w:spacing w:val="-3"/>
          <w:sz w:val="24"/>
        </w:rPr>
        <w:t xml:space="preserve"> </w:t>
      </w:r>
      <w:r>
        <w:rPr>
          <w:b/>
          <w:i/>
          <w:sz w:val="24"/>
        </w:rPr>
        <w:t xml:space="preserve">and </w:t>
      </w:r>
      <w:r>
        <w:rPr>
          <w:b/>
          <w:i/>
          <w:spacing w:val="-2"/>
          <w:sz w:val="24"/>
        </w:rPr>
        <w:t>Innovations</w:t>
      </w:r>
    </w:p>
    <w:p w14:paraId="7BD1969F" w14:textId="77777777" w:rsidR="00191843" w:rsidRDefault="00000000">
      <w:pPr>
        <w:pStyle w:val="BodyText"/>
        <w:spacing w:before="61"/>
        <w:ind w:left="160" w:right="361"/>
      </w:pPr>
      <w:r>
        <w:t>Lack</w:t>
      </w:r>
      <w:r>
        <w:rPr>
          <w:spacing w:val="-2"/>
        </w:rPr>
        <w:t xml:space="preserve"> </w:t>
      </w:r>
      <w:r>
        <w:t>of</w:t>
      </w:r>
      <w:r>
        <w:rPr>
          <w:spacing w:val="-3"/>
        </w:rPr>
        <w:t xml:space="preserve"> </w:t>
      </w:r>
      <w:r>
        <w:t>Knowledge</w:t>
      </w:r>
      <w:r>
        <w:rPr>
          <w:spacing w:val="-3"/>
        </w:rPr>
        <w:t xml:space="preserve"> </w:t>
      </w:r>
      <w:r>
        <w:t>Sharing:</w:t>
      </w:r>
      <w:r>
        <w:rPr>
          <w:spacing w:val="-6"/>
        </w:rPr>
        <w:t xml:space="preserve"> </w:t>
      </w:r>
      <w:r>
        <w:t>Rural</w:t>
      </w:r>
      <w:r>
        <w:rPr>
          <w:spacing w:val="-3"/>
        </w:rPr>
        <w:t xml:space="preserve"> </w:t>
      </w:r>
      <w:r>
        <w:t>entrepreneurs</w:t>
      </w:r>
      <w:r>
        <w:rPr>
          <w:spacing w:val="-4"/>
        </w:rPr>
        <w:t xml:space="preserve"> </w:t>
      </w:r>
      <w:r>
        <w:t>may not</w:t>
      </w:r>
      <w:r>
        <w:rPr>
          <w:spacing w:val="-4"/>
        </w:rPr>
        <w:t xml:space="preserve"> </w:t>
      </w:r>
      <w:r>
        <w:t>have</w:t>
      </w:r>
      <w:r>
        <w:rPr>
          <w:spacing w:val="-3"/>
        </w:rPr>
        <w:t xml:space="preserve"> </w:t>
      </w:r>
      <w:r>
        <w:t>access</w:t>
      </w:r>
      <w:r>
        <w:rPr>
          <w:spacing w:val="-4"/>
        </w:rPr>
        <w:t xml:space="preserve"> </w:t>
      </w:r>
      <w:r>
        <w:t>to</w:t>
      </w:r>
      <w:r>
        <w:rPr>
          <w:spacing w:val="-2"/>
        </w:rPr>
        <w:t xml:space="preserve"> </w:t>
      </w:r>
      <w:r>
        <w:t>the</w:t>
      </w:r>
      <w:r>
        <w:rPr>
          <w:spacing w:val="-3"/>
        </w:rPr>
        <w:t xml:space="preserve"> </w:t>
      </w:r>
      <w:r>
        <w:t>latest</w:t>
      </w:r>
      <w:r>
        <w:rPr>
          <w:spacing w:val="-4"/>
        </w:rPr>
        <w:t xml:space="preserve"> </w:t>
      </w:r>
      <w:r>
        <w:t>business</w:t>
      </w:r>
      <w:r>
        <w:rPr>
          <w:spacing w:val="-4"/>
        </w:rPr>
        <w:t xml:space="preserve"> </w:t>
      </w:r>
      <w:r>
        <w:t>practices</w:t>
      </w:r>
      <w:r>
        <w:rPr>
          <w:spacing w:val="-4"/>
        </w:rPr>
        <w:t xml:space="preserve"> </w:t>
      </w:r>
      <w:r>
        <w:t>or</w:t>
      </w:r>
      <w:r>
        <w:rPr>
          <w:spacing w:val="-3"/>
        </w:rPr>
        <w:t xml:space="preserve"> </w:t>
      </w:r>
      <w:r>
        <w:t>market</w:t>
      </w:r>
      <w:r>
        <w:rPr>
          <w:spacing w:val="-3"/>
        </w:rPr>
        <w:t xml:space="preserve"> </w:t>
      </w:r>
      <w:r>
        <w:t>trends, making it harder for them to adopt innovations that could improve their position within the value chain.</w:t>
      </w:r>
    </w:p>
    <w:p w14:paraId="328C44A1" w14:textId="77777777" w:rsidR="00191843" w:rsidRDefault="00000000">
      <w:pPr>
        <w:pStyle w:val="BodyText"/>
        <w:spacing w:before="162"/>
        <w:ind w:left="160" w:right="416"/>
        <w:jc w:val="both"/>
      </w:pPr>
      <w:r>
        <w:t>“I</w:t>
      </w:r>
      <w:r>
        <w:rPr>
          <w:spacing w:val="-1"/>
        </w:rPr>
        <w:t xml:space="preserve"> </w:t>
      </w:r>
      <w:r>
        <w:t>think</w:t>
      </w:r>
      <w:r>
        <w:rPr>
          <w:spacing w:val="-1"/>
        </w:rPr>
        <w:t xml:space="preserve"> </w:t>
      </w:r>
      <w:r>
        <w:t>limited</w:t>
      </w:r>
      <w:r>
        <w:rPr>
          <w:spacing w:val="-3"/>
        </w:rPr>
        <w:t xml:space="preserve"> </w:t>
      </w:r>
      <w:r>
        <w:t>knowledge</w:t>
      </w:r>
      <w:r>
        <w:rPr>
          <w:spacing w:val="-2"/>
        </w:rPr>
        <w:t xml:space="preserve"> </w:t>
      </w:r>
      <w:r>
        <w:t>and</w:t>
      </w:r>
      <w:r>
        <w:rPr>
          <w:spacing w:val="-1"/>
        </w:rPr>
        <w:t xml:space="preserve"> </w:t>
      </w:r>
      <w:r>
        <w:t>innovation</w:t>
      </w:r>
      <w:r>
        <w:rPr>
          <w:spacing w:val="-1"/>
        </w:rPr>
        <w:t xml:space="preserve"> </w:t>
      </w:r>
      <w:r>
        <w:t>are</w:t>
      </w:r>
      <w:r>
        <w:rPr>
          <w:spacing w:val="-4"/>
        </w:rPr>
        <w:t xml:space="preserve"> </w:t>
      </w:r>
      <w:r>
        <w:t>major</w:t>
      </w:r>
      <w:r>
        <w:rPr>
          <w:spacing w:val="-4"/>
        </w:rPr>
        <w:t xml:space="preserve"> </w:t>
      </w:r>
      <w:r>
        <w:t>hurdles</w:t>
      </w:r>
      <w:r>
        <w:rPr>
          <w:spacing w:val="-3"/>
        </w:rPr>
        <w:t xml:space="preserve"> </w:t>
      </w:r>
      <w:r>
        <w:t>in</w:t>
      </w:r>
      <w:r>
        <w:rPr>
          <w:spacing w:val="-1"/>
        </w:rPr>
        <w:t xml:space="preserve"> </w:t>
      </w:r>
      <w:r>
        <w:t>rural</w:t>
      </w:r>
      <w:r>
        <w:rPr>
          <w:spacing w:val="-2"/>
        </w:rPr>
        <w:t xml:space="preserve"> </w:t>
      </w:r>
      <w:r>
        <w:t>areas.</w:t>
      </w:r>
      <w:r>
        <w:rPr>
          <w:spacing w:val="-2"/>
        </w:rPr>
        <w:t xml:space="preserve"> </w:t>
      </w:r>
      <w:r>
        <w:t>In</w:t>
      </w:r>
      <w:r>
        <w:rPr>
          <w:spacing w:val="-1"/>
        </w:rPr>
        <w:t xml:space="preserve"> </w:t>
      </w:r>
      <w:r>
        <w:t>many</w:t>
      </w:r>
      <w:r>
        <w:rPr>
          <w:spacing w:val="-3"/>
        </w:rPr>
        <w:t xml:space="preserve"> </w:t>
      </w:r>
      <w:r>
        <w:t>rural</w:t>
      </w:r>
      <w:r>
        <w:rPr>
          <w:spacing w:val="-2"/>
        </w:rPr>
        <w:t xml:space="preserve"> </w:t>
      </w:r>
      <w:r>
        <w:t>communities,</w:t>
      </w:r>
      <w:r>
        <w:rPr>
          <w:spacing w:val="-2"/>
        </w:rPr>
        <w:t xml:space="preserve"> </w:t>
      </w:r>
      <w:r>
        <w:t>there</w:t>
      </w:r>
      <w:r>
        <w:rPr>
          <w:spacing w:val="-2"/>
        </w:rPr>
        <w:t xml:space="preserve"> </w:t>
      </w:r>
      <w:r>
        <w:t>is</w:t>
      </w:r>
      <w:r>
        <w:rPr>
          <w:spacing w:val="-3"/>
        </w:rPr>
        <w:t xml:space="preserve"> </w:t>
      </w:r>
      <w:r>
        <w:t>a</w:t>
      </w:r>
      <w:r>
        <w:rPr>
          <w:spacing w:val="-2"/>
        </w:rPr>
        <w:t xml:space="preserve"> </w:t>
      </w:r>
      <w:r>
        <w:t>lack</w:t>
      </w:r>
      <w:r>
        <w:rPr>
          <w:spacing w:val="-3"/>
        </w:rPr>
        <w:t xml:space="preserve"> </w:t>
      </w:r>
      <w:r>
        <w:t>of exposure to new technologies, processes, and business models that can foster growth. Innovation tends to be limited</w:t>
      </w:r>
    </w:p>
    <w:p w14:paraId="4A31997F" w14:textId="77777777" w:rsidR="00191843" w:rsidRDefault="00000000">
      <w:pPr>
        <w:pStyle w:val="BodyText"/>
        <w:ind w:left="160" w:right="289"/>
        <w:jc w:val="both"/>
      </w:pPr>
      <w:r>
        <w:t>because there isn’t</w:t>
      </w:r>
      <w:r>
        <w:rPr>
          <w:spacing w:val="-1"/>
        </w:rPr>
        <w:t xml:space="preserve"> </w:t>
      </w:r>
      <w:r>
        <w:t>much access</w:t>
      </w:r>
      <w:r>
        <w:rPr>
          <w:spacing w:val="-1"/>
        </w:rPr>
        <w:t xml:space="preserve"> </w:t>
      </w:r>
      <w:r>
        <w:t>to the latest</w:t>
      </w:r>
      <w:r>
        <w:rPr>
          <w:spacing w:val="-1"/>
        </w:rPr>
        <w:t xml:space="preserve"> </w:t>
      </w:r>
      <w:r>
        <w:t>tools, training,</w:t>
      </w:r>
      <w:r>
        <w:rPr>
          <w:spacing w:val="-2"/>
        </w:rPr>
        <w:t xml:space="preserve"> </w:t>
      </w:r>
      <w:r>
        <w:t>or networks</w:t>
      </w:r>
      <w:r>
        <w:rPr>
          <w:spacing w:val="-1"/>
        </w:rPr>
        <w:t xml:space="preserve"> </w:t>
      </w:r>
      <w:r>
        <w:t>that are available</w:t>
      </w:r>
      <w:r>
        <w:rPr>
          <w:spacing w:val="-2"/>
        </w:rPr>
        <w:t xml:space="preserve"> </w:t>
      </w:r>
      <w:r>
        <w:t>in more</w:t>
      </w:r>
      <w:r>
        <w:rPr>
          <w:spacing w:val="-2"/>
        </w:rPr>
        <w:t xml:space="preserve"> </w:t>
      </w:r>
      <w:r>
        <w:t>urban settings. Without innovation,</w:t>
      </w:r>
      <w:r>
        <w:rPr>
          <w:spacing w:val="-3"/>
        </w:rPr>
        <w:t xml:space="preserve"> </w:t>
      </w:r>
      <w:r>
        <w:t>businesses</w:t>
      </w:r>
      <w:r>
        <w:rPr>
          <w:spacing w:val="-4"/>
        </w:rPr>
        <w:t xml:space="preserve"> </w:t>
      </w:r>
      <w:r>
        <w:t>in</w:t>
      </w:r>
      <w:r>
        <w:rPr>
          <w:spacing w:val="-2"/>
        </w:rPr>
        <w:t xml:space="preserve"> </w:t>
      </w:r>
      <w:r>
        <w:t>these</w:t>
      </w:r>
      <w:r>
        <w:rPr>
          <w:spacing w:val="-3"/>
        </w:rPr>
        <w:t xml:space="preserve"> </w:t>
      </w:r>
      <w:r>
        <w:t>areas</w:t>
      </w:r>
      <w:r>
        <w:rPr>
          <w:spacing w:val="-4"/>
        </w:rPr>
        <w:t xml:space="preserve"> </w:t>
      </w:r>
      <w:r>
        <w:t>may</w:t>
      </w:r>
      <w:r>
        <w:rPr>
          <w:spacing w:val="-2"/>
        </w:rPr>
        <w:t xml:space="preserve"> </w:t>
      </w:r>
      <w:r>
        <w:t>struggle</w:t>
      </w:r>
      <w:r>
        <w:rPr>
          <w:spacing w:val="-3"/>
        </w:rPr>
        <w:t xml:space="preserve"> </w:t>
      </w:r>
      <w:r>
        <w:t>to</w:t>
      </w:r>
      <w:r>
        <w:rPr>
          <w:spacing w:val="-2"/>
        </w:rPr>
        <w:t xml:space="preserve"> </w:t>
      </w:r>
      <w:r>
        <w:t>compete</w:t>
      </w:r>
      <w:r>
        <w:rPr>
          <w:spacing w:val="-3"/>
        </w:rPr>
        <w:t xml:space="preserve"> </w:t>
      </w:r>
      <w:r>
        <w:t>or</w:t>
      </w:r>
      <w:r>
        <w:rPr>
          <w:spacing w:val="-3"/>
        </w:rPr>
        <w:t xml:space="preserve"> </w:t>
      </w:r>
      <w:r>
        <w:t>even</w:t>
      </w:r>
      <w:r>
        <w:rPr>
          <w:spacing w:val="-4"/>
        </w:rPr>
        <w:t xml:space="preserve"> </w:t>
      </w:r>
      <w:r>
        <w:t>adapt</w:t>
      </w:r>
      <w:r>
        <w:rPr>
          <w:spacing w:val="-4"/>
        </w:rPr>
        <w:t xml:space="preserve"> </w:t>
      </w:r>
      <w:r>
        <w:t>to</w:t>
      </w:r>
      <w:r>
        <w:rPr>
          <w:spacing w:val="-4"/>
        </w:rPr>
        <w:t xml:space="preserve"> </w:t>
      </w:r>
      <w:r>
        <w:t>changing</w:t>
      </w:r>
      <w:r>
        <w:rPr>
          <w:spacing w:val="-4"/>
        </w:rPr>
        <w:t xml:space="preserve"> </w:t>
      </w:r>
      <w:r>
        <w:t>markets,</w:t>
      </w:r>
      <w:r>
        <w:rPr>
          <w:spacing w:val="-3"/>
        </w:rPr>
        <w:t xml:space="preserve"> </w:t>
      </w:r>
      <w:r>
        <w:t>which</w:t>
      </w:r>
      <w:r>
        <w:rPr>
          <w:spacing w:val="-2"/>
        </w:rPr>
        <w:t xml:space="preserve"> </w:t>
      </w:r>
      <w:r>
        <w:t>ultimately</w:t>
      </w:r>
      <w:r>
        <w:rPr>
          <w:spacing w:val="-2"/>
        </w:rPr>
        <w:t xml:space="preserve"> </w:t>
      </w:r>
      <w:r>
        <w:t>affects the broader economic development of the area.” Respondent Company E</w:t>
      </w:r>
    </w:p>
    <w:p w14:paraId="6BDA8223" w14:textId="77777777" w:rsidR="00191843" w:rsidRDefault="00191843">
      <w:pPr>
        <w:pStyle w:val="BodyText"/>
      </w:pPr>
    </w:p>
    <w:p w14:paraId="38BF7339" w14:textId="77777777" w:rsidR="00191843" w:rsidRDefault="00191843">
      <w:pPr>
        <w:pStyle w:val="BodyText"/>
        <w:spacing w:before="87"/>
      </w:pPr>
    </w:p>
    <w:p w14:paraId="23B42AF3" w14:textId="77777777" w:rsidR="00191843" w:rsidRDefault="00000000">
      <w:pPr>
        <w:pStyle w:val="Heading1"/>
        <w:numPr>
          <w:ilvl w:val="0"/>
          <w:numId w:val="2"/>
        </w:numPr>
        <w:tabs>
          <w:tab w:val="left" w:pos="520"/>
        </w:tabs>
        <w:spacing w:before="1"/>
      </w:pPr>
      <w:r>
        <w:rPr>
          <w:spacing w:val="-2"/>
        </w:rPr>
        <w:t>CONCLUSION</w:t>
      </w:r>
    </w:p>
    <w:p w14:paraId="51E06C91" w14:textId="77777777" w:rsidR="00191843" w:rsidRDefault="00000000">
      <w:pPr>
        <w:pStyle w:val="BodyText"/>
        <w:spacing w:before="162"/>
        <w:ind w:left="160" w:right="246"/>
        <w:jc w:val="both"/>
      </w:pPr>
      <w:r>
        <w:rPr>
          <w:noProof/>
        </w:rPr>
        <mc:AlternateContent>
          <mc:Choice Requires="wps">
            <w:drawing>
              <wp:anchor distT="0" distB="0" distL="0" distR="0" simplePos="0" relativeHeight="251658752" behindDoc="0" locked="0" layoutInCell="1" allowOverlap="1" wp14:anchorId="272467A3" wp14:editId="3AA89522">
                <wp:simplePos x="0" y="0"/>
                <wp:positionH relativeFrom="page">
                  <wp:posOffset>911225</wp:posOffset>
                </wp:positionH>
                <wp:positionV relativeFrom="paragraph">
                  <wp:posOffset>103505</wp:posOffset>
                </wp:positionV>
                <wp:extent cx="7620" cy="145415"/>
                <wp:effectExtent l="0" t="0" r="0" b="0"/>
                <wp:wrapNone/>
                <wp:docPr id="35" name="Graphic 35"/>
                <wp:cNvGraphicFramePr/>
                <a:graphic xmlns:a="http://schemas.openxmlformats.org/drawingml/2006/main">
                  <a:graphicData uri="http://schemas.microsoft.com/office/word/2010/wordprocessingShape">
                    <wps:wsp>
                      <wps:cNvSpPr/>
                      <wps:spPr>
                        <a:xfrm>
                          <a:off x="0" y="0"/>
                          <a:ext cx="7620" cy="145415"/>
                        </a:xfrm>
                        <a:custGeom>
                          <a:avLst/>
                          <a:gdLst/>
                          <a:ahLst/>
                          <a:cxnLst/>
                          <a:rect l="l" t="t" r="r" b="b"/>
                          <a:pathLst>
                            <a:path w="7620" h="145415">
                              <a:moveTo>
                                <a:pt x="7620" y="142113"/>
                              </a:moveTo>
                              <a:lnTo>
                                <a:pt x="3048" y="142113"/>
                              </a:lnTo>
                              <a:lnTo>
                                <a:pt x="3048" y="3124"/>
                              </a:lnTo>
                              <a:lnTo>
                                <a:pt x="0" y="3124"/>
                              </a:lnTo>
                              <a:lnTo>
                                <a:pt x="0" y="142113"/>
                              </a:lnTo>
                              <a:lnTo>
                                <a:pt x="0" y="145161"/>
                              </a:lnTo>
                              <a:lnTo>
                                <a:pt x="7620" y="145161"/>
                              </a:lnTo>
                              <a:lnTo>
                                <a:pt x="7620" y="142113"/>
                              </a:lnTo>
                              <a:close/>
                            </a:path>
                            <a:path w="7620" h="145415">
                              <a:moveTo>
                                <a:pt x="7620" y="0"/>
                              </a:moveTo>
                              <a:lnTo>
                                <a:pt x="0" y="0"/>
                              </a:lnTo>
                              <a:lnTo>
                                <a:pt x="0" y="3048"/>
                              </a:lnTo>
                              <a:lnTo>
                                <a:pt x="7620" y="3048"/>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2C5D3C53" id="Graphic 35" o:spid="_x0000_s1026" style="position:absolute;margin-left:71.75pt;margin-top:8.15pt;width:.6pt;height:11.45pt;z-index:251658752;visibility:visible;mso-wrap-style:square;mso-wrap-distance-left:0;mso-wrap-distance-top:0;mso-wrap-distance-right:0;mso-wrap-distance-bottom:0;mso-position-horizontal:absolute;mso-position-horizontal-relative:page;mso-position-vertical:absolute;mso-position-vertical-relative:text;v-text-anchor:top" coordsize="762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" path="m7620,142113r-4572,l3048,3124,,3124,,142113r,3048l7620,145161r,-3048xem7620,l,,,3048r7620,l7620,xe" fillcolor="#7e7e7e" stroked="f">
                <v:path arrowok="t"/>
                <w10:wrap anchorx="page"/>
              </v:shape>
            </w:pict>
          </mc:Fallback>
        </mc:AlternateContent>
      </w:r>
      <w:r>
        <w:t>Using</w:t>
      </w:r>
      <w:r>
        <w:rPr>
          <w:spacing w:val="-1"/>
        </w:rPr>
        <w:t xml:space="preserve"> </w:t>
      </w:r>
      <w:r>
        <w:t>the</w:t>
      </w:r>
      <w:r>
        <w:rPr>
          <w:spacing w:val="-1"/>
        </w:rPr>
        <w:t xml:space="preserve"> </w:t>
      </w:r>
      <w:r>
        <w:t>article,</w:t>
      </w:r>
      <w:r>
        <w:rPr>
          <w:spacing w:val="-2"/>
        </w:rPr>
        <w:t xml:space="preserve"> </w:t>
      </w:r>
      <w:r>
        <w:t>this</w:t>
      </w:r>
      <w:r>
        <w:rPr>
          <w:spacing w:val="-3"/>
        </w:rPr>
        <w:t xml:space="preserve"> </w:t>
      </w:r>
      <w:r>
        <w:t>paper</w:t>
      </w:r>
      <w:r>
        <w:rPr>
          <w:spacing w:val="-2"/>
        </w:rPr>
        <w:t xml:space="preserve"> </w:t>
      </w:r>
      <w:r>
        <w:t>seeks</w:t>
      </w:r>
      <w:r>
        <w:rPr>
          <w:spacing w:val="-3"/>
        </w:rPr>
        <w:t xml:space="preserve"> </w:t>
      </w:r>
      <w:r>
        <w:t>to</w:t>
      </w:r>
      <w:r>
        <w:rPr>
          <w:spacing w:val="-1"/>
        </w:rPr>
        <w:t xml:space="preserve"> </w:t>
      </w:r>
      <w:r>
        <w:t>identify</w:t>
      </w:r>
      <w:r>
        <w:rPr>
          <w:spacing w:val="-3"/>
        </w:rPr>
        <w:t xml:space="preserve"> </w:t>
      </w:r>
      <w:r>
        <w:t>the</w:t>
      </w:r>
      <w:r>
        <w:rPr>
          <w:spacing w:val="-2"/>
        </w:rPr>
        <w:t xml:space="preserve"> </w:t>
      </w:r>
      <w:r>
        <w:t>challenges</w:t>
      </w:r>
      <w:r>
        <w:rPr>
          <w:spacing w:val="-3"/>
        </w:rPr>
        <w:t xml:space="preserve"> </w:t>
      </w:r>
      <w:r>
        <w:t>limiting</w:t>
      </w:r>
      <w:r>
        <w:rPr>
          <w:spacing w:val="-1"/>
        </w:rPr>
        <w:t xml:space="preserve"> </w:t>
      </w:r>
      <w:r>
        <w:t>the</w:t>
      </w:r>
      <w:r>
        <w:rPr>
          <w:spacing w:val="-2"/>
        </w:rPr>
        <w:t xml:space="preserve"> </w:t>
      </w:r>
      <w:r>
        <w:t>use</w:t>
      </w:r>
      <w:r>
        <w:rPr>
          <w:spacing w:val="-2"/>
        </w:rPr>
        <w:t xml:space="preserve"> </w:t>
      </w:r>
      <w:r>
        <w:t>of</w:t>
      </w:r>
      <w:r>
        <w:rPr>
          <w:spacing w:val="-2"/>
        </w:rPr>
        <w:t xml:space="preserve"> </w:t>
      </w:r>
      <w:r>
        <w:t>value</w:t>
      </w:r>
      <w:r>
        <w:rPr>
          <w:spacing w:val="-4"/>
        </w:rPr>
        <w:t xml:space="preserve"> </w:t>
      </w:r>
      <w:r>
        <w:t>chain</w:t>
      </w:r>
      <w:r>
        <w:rPr>
          <w:spacing w:val="-3"/>
        </w:rPr>
        <w:t xml:space="preserve"> </w:t>
      </w:r>
      <w:r>
        <w:t>in</w:t>
      </w:r>
      <w:r>
        <w:rPr>
          <w:spacing w:val="-1"/>
        </w:rPr>
        <w:t xml:space="preserve"> </w:t>
      </w:r>
      <w:r>
        <w:t>SMEs</w:t>
      </w:r>
      <w:r>
        <w:rPr>
          <w:spacing w:val="-3"/>
        </w:rPr>
        <w:t xml:space="preserve"> </w:t>
      </w:r>
      <w:r>
        <w:t>in</w:t>
      </w:r>
      <w:r>
        <w:rPr>
          <w:spacing w:val="-1"/>
        </w:rPr>
        <w:t xml:space="preserve"> </w:t>
      </w:r>
      <w:r>
        <w:t>Malaysia</w:t>
      </w:r>
      <w:r>
        <w:rPr>
          <w:spacing w:val="-2"/>
        </w:rPr>
        <w:t xml:space="preserve"> </w:t>
      </w:r>
      <w:r>
        <w:t>especially in the rural entrepreneurship.</w:t>
      </w:r>
      <w:r>
        <w:rPr>
          <w:spacing w:val="-2"/>
        </w:rPr>
        <w:t xml:space="preserve"> </w:t>
      </w:r>
      <w:r>
        <w:t>Barriers like, regulatory issue, restricted availability of raw</w:t>
      </w:r>
      <w:r>
        <w:rPr>
          <w:spacing w:val="-2"/>
        </w:rPr>
        <w:t xml:space="preserve"> </w:t>
      </w:r>
      <w:r>
        <w:t>material and technology, limited access</w:t>
      </w:r>
      <w:r>
        <w:rPr>
          <w:spacing w:val="-10"/>
        </w:rPr>
        <w:t xml:space="preserve"> </w:t>
      </w:r>
      <w:r>
        <w:t>to</w:t>
      </w:r>
      <w:r>
        <w:rPr>
          <w:spacing w:val="-8"/>
        </w:rPr>
        <w:t xml:space="preserve"> </w:t>
      </w:r>
      <w:r>
        <w:t>foreign</w:t>
      </w:r>
      <w:r>
        <w:rPr>
          <w:spacing w:val="-8"/>
        </w:rPr>
        <w:t xml:space="preserve"> </w:t>
      </w:r>
      <w:r>
        <w:t>markets</w:t>
      </w:r>
      <w:r>
        <w:rPr>
          <w:spacing w:val="-10"/>
        </w:rPr>
        <w:t xml:space="preserve"> </w:t>
      </w:r>
      <w:r>
        <w:t>and</w:t>
      </w:r>
      <w:r>
        <w:rPr>
          <w:spacing w:val="-8"/>
        </w:rPr>
        <w:t xml:space="preserve"> </w:t>
      </w:r>
      <w:r>
        <w:t>lack</w:t>
      </w:r>
      <w:r>
        <w:rPr>
          <w:spacing w:val="-8"/>
        </w:rPr>
        <w:t xml:space="preserve"> </w:t>
      </w:r>
      <w:r>
        <w:t>of</w:t>
      </w:r>
      <w:r>
        <w:rPr>
          <w:spacing w:val="-9"/>
        </w:rPr>
        <w:t xml:space="preserve"> </w:t>
      </w:r>
      <w:r>
        <w:t>technology</w:t>
      </w:r>
      <w:r>
        <w:rPr>
          <w:spacing w:val="-8"/>
        </w:rPr>
        <w:t xml:space="preserve"> </w:t>
      </w:r>
      <w:r>
        <w:t>exchange</w:t>
      </w:r>
      <w:r>
        <w:rPr>
          <w:spacing w:val="-9"/>
        </w:rPr>
        <w:t xml:space="preserve"> </w:t>
      </w:r>
      <w:r>
        <w:t>greatly</w:t>
      </w:r>
      <w:r>
        <w:rPr>
          <w:spacing w:val="-9"/>
        </w:rPr>
        <w:t xml:space="preserve"> </w:t>
      </w:r>
      <w:r>
        <w:t>obstructs</w:t>
      </w:r>
      <w:r>
        <w:rPr>
          <w:spacing w:val="-10"/>
        </w:rPr>
        <w:t xml:space="preserve"> </w:t>
      </w:r>
      <w:r>
        <w:t>the</w:t>
      </w:r>
      <w:r>
        <w:rPr>
          <w:spacing w:val="-9"/>
        </w:rPr>
        <w:t xml:space="preserve"> </w:t>
      </w:r>
      <w:r>
        <w:t>opportunity</w:t>
      </w:r>
      <w:r>
        <w:rPr>
          <w:spacing w:val="-11"/>
        </w:rPr>
        <w:t xml:space="preserve"> </w:t>
      </w:r>
      <w:r>
        <w:t>of</w:t>
      </w:r>
      <w:r>
        <w:rPr>
          <w:spacing w:val="-9"/>
        </w:rPr>
        <w:t xml:space="preserve"> </w:t>
      </w:r>
      <w:r>
        <w:t>SMEs</w:t>
      </w:r>
      <w:r>
        <w:rPr>
          <w:spacing w:val="-10"/>
        </w:rPr>
        <w:t xml:space="preserve"> </w:t>
      </w:r>
      <w:r>
        <w:t>to</w:t>
      </w:r>
      <w:r>
        <w:rPr>
          <w:spacing w:val="-8"/>
        </w:rPr>
        <w:t xml:space="preserve"> </w:t>
      </w:r>
      <w:r>
        <w:t>enhance</w:t>
      </w:r>
      <w:r>
        <w:rPr>
          <w:spacing w:val="-9"/>
        </w:rPr>
        <w:t xml:space="preserve"> </w:t>
      </w:r>
      <w:r>
        <w:t>their</w:t>
      </w:r>
      <w:r>
        <w:rPr>
          <w:spacing w:val="-8"/>
        </w:rPr>
        <w:t xml:space="preserve"> </w:t>
      </w:r>
      <w:r>
        <w:t>value chain. These challenges not only affect the performance of ordinary business entities, but also slow the development of Malaysia’s overall economy and society.</w:t>
      </w:r>
    </w:p>
    <w:p w14:paraId="29B1CAAC" w14:textId="77777777" w:rsidR="00191843" w:rsidRDefault="00191843">
      <w:pPr>
        <w:pStyle w:val="BodyText"/>
      </w:pPr>
    </w:p>
    <w:p w14:paraId="24B8F3B7" w14:textId="77777777" w:rsidR="00191843" w:rsidRDefault="00191843">
      <w:pPr>
        <w:pStyle w:val="BodyText"/>
        <w:spacing w:before="89"/>
      </w:pPr>
    </w:p>
    <w:p w14:paraId="666A750A" w14:textId="77777777" w:rsidR="00191843" w:rsidRDefault="00000000">
      <w:pPr>
        <w:pStyle w:val="BodyText"/>
        <w:spacing w:before="1"/>
        <w:ind w:left="160" w:right="245"/>
        <w:jc w:val="both"/>
      </w:pPr>
      <w:r>
        <w:rPr>
          <w:noProof/>
        </w:rPr>
        <mc:AlternateContent>
          <mc:Choice Requires="wps">
            <w:drawing>
              <wp:anchor distT="0" distB="0" distL="0" distR="0" simplePos="0" relativeHeight="251659776" behindDoc="0" locked="0" layoutInCell="1" allowOverlap="1" wp14:anchorId="706E06AD" wp14:editId="48030612">
                <wp:simplePos x="0" y="0"/>
                <wp:positionH relativeFrom="page">
                  <wp:posOffset>2859405</wp:posOffset>
                </wp:positionH>
                <wp:positionV relativeFrom="paragraph">
                  <wp:posOffset>438785</wp:posOffset>
                </wp:positionV>
                <wp:extent cx="7620" cy="146685"/>
                <wp:effectExtent l="0" t="0" r="0" b="0"/>
                <wp:wrapNone/>
                <wp:docPr id="36" name="Graphic 36"/>
                <wp:cNvGraphicFramePr/>
                <a:graphic xmlns:a="http://schemas.openxmlformats.org/drawingml/2006/main">
                  <a:graphicData uri="http://schemas.microsoft.com/office/word/2010/wordprocessingShape">
                    <wps:wsp>
                      <wps:cNvSpPr/>
                      <wps:spPr>
                        <a:xfrm>
                          <a:off x="0" y="0"/>
                          <a:ext cx="7620" cy="146685"/>
                        </a:xfrm>
                        <a:custGeom>
                          <a:avLst/>
                          <a:gdLst/>
                          <a:ahLst/>
                          <a:cxnLst/>
                          <a:rect l="l" t="t" r="r" b="b"/>
                          <a:pathLst>
                            <a:path w="7620" h="146685">
                              <a:moveTo>
                                <a:pt x="7620" y="143256"/>
                              </a:moveTo>
                              <a:lnTo>
                                <a:pt x="0" y="143256"/>
                              </a:lnTo>
                              <a:lnTo>
                                <a:pt x="0" y="146291"/>
                              </a:lnTo>
                              <a:lnTo>
                                <a:pt x="7620" y="146291"/>
                              </a:lnTo>
                              <a:lnTo>
                                <a:pt x="7620" y="143256"/>
                              </a:lnTo>
                              <a:close/>
                            </a:path>
                            <a:path w="7620" h="146685">
                              <a:moveTo>
                                <a:pt x="7620" y="0"/>
                              </a:moveTo>
                              <a:lnTo>
                                <a:pt x="0" y="0"/>
                              </a:lnTo>
                              <a:lnTo>
                                <a:pt x="0" y="3035"/>
                              </a:lnTo>
                              <a:lnTo>
                                <a:pt x="4572" y="3035"/>
                              </a:lnTo>
                              <a:lnTo>
                                <a:pt x="4572" y="143243"/>
                              </a:lnTo>
                              <a:lnTo>
                                <a:pt x="7620" y="143243"/>
                              </a:lnTo>
                              <a:lnTo>
                                <a:pt x="7620" y="3035"/>
                              </a:lnTo>
                              <a:lnTo>
                                <a:pt x="7620" y="0"/>
                              </a:lnTo>
                              <a:close/>
                            </a:path>
                          </a:pathLst>
                        </a:custGeom>
                        <a:solidFill>
                          <a:srgbClr val="7E7E7E"/>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9E118F5" id="Graphic 36" o:spid="_x0000_s1026" style="position:absolute;margin-left:225.15pt;margin-top:34.55pt;width:.6pt;height:11.55pt;z-index:251659776;visibility:visible;mso-wrap-style:square;mso-wrap-distance-left:0;mso-wrap-distance-top:0;mso-wrap-distance-right:0;mso-wrap-distance-bottom:0;mso-position-horizontal:absolute;mso-position-horizontal-relative:page;mso-position-vertical:absolute;mso-position-vertical-relative:text;v-text-anchor:top" coordsize="762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" path="m7620,143256r-7620,l,146291r7620,l7620,143256xem7620,l,,,3035r4572,l4572,143243r3048,l7620,3035,7620,xe" fillcolor="#7e7e7e" stroked="f">
                <v:path arrowok="t"/>
                <w10:wrap anchorx="page"/>
              </v:shape>
            </w:pict>
          </mc:Fallback>
        </mc:AlternateContent>
      </w:r>
      <w:r>
        <w:t>Removing these barriers by developing better, appropriate infrastructure, access to technology, better market access and simplification of regulations could lead to rural SME development and contribute to the overall economics of the country. Such</w:t>
      </w:r>
      <w:r>
        <w:rPr>
          <w:spacing w:val="-1"/>
        </w:rPr>
        <w:t xml:space="preserve"> </w:t>
      </w:r>
      <w:r>
        <w:t>findings</w:t>
      </w:r>
      <w:r>
        <w:rPr>
          <w:spacing w:val="-1"/>
        </w:rPr>
        <w:t xml:space="preserve"> </w:t>
      </w:r>
      <w:r>
        <w:t>emphasize</w:t>
      </w:r>
      <w:r>
        <w:rPr>
          <w:spacing w:val="-1"/>
        </w:rPr>
        <w:t xml:space="preserve"> </w:t>
      </w:r>
      <w:r>
        <w:t>the</w:t>
      </w:r>
      <w:r>
        <w:rPr>
          <w:spacing w:val="-2"/>
        </w:rPr>
        <w:t xml:space="preserve"> </w:t>
      </w:r>
      <w:r>
        <w:t>need</w:t>
      </w:r>
      <w:r>
        <w:rPr>
          <w:spacing w:val="-1"/>
        </w:rPr>
        <w:t xml:space="preserve"> </w:t>
      </w:r>
      <w:r>
        <w:t>to</w:t>
      </w:r>
      <w:r>
        <w:rPr>
          <w:spacing w:val="-1"/>
        </w:rPr>
        <w:t xml:space="preserve"> </w:t>
      </w:r>
      <w:r>
        <w:t>incline</w:t>
      </w:r>
      <w:r>
        <w:rPr>
          <w:spacing w:val="-2"/>
        </w:rPr>
        <w:t xml:space="preserve"> </w:t>
      </w:r>
      <w:r>
        <w:t>appropriate</w:t>
      </w:r>
      <w:r>
        <w:rPr>
          <w:spacing w:val="-2"/>
        </w:rPr>
        <w:t xml:space="preserve"> </w:t>
      </w:r>
      <w:r>
        <w:t>strategies</w:t>
      </w:r>
      <w:r>
        <w:rPr>
          <w:spacing w:val="-3"/>
        </w:rPr>
        <w:t xml:space="preserve"> </w:t>
      </w:r>
      <w:r>
        <w:t>and</w:t>
      </w:r>
      <w:r>
        <w:rPr>
          <w:spacing w:val="-1"/>
        </w:rPr>
        <w:t xml:space="preserve"> </w:t>
      </w:r>
      <w:r>
        <w:t>policies</w:t>
      </w:r>
      <w:r>
        <w:rPr>
          <w:spacing w:val="-3"/>
        </w:rPr>
        <w:t xml:space="preserve"> </w:t>
      </w:r>
      <w:r>
        <w:t>to</w:t>
      </w:r>
      <w:r>
        <w:rPr>
          <w:spacing w:val="-1"/>
        </w:rPr>
        <w:t xml:space="preserve"> </w:t>
      </w:r>
      <w:r>
        <w:t>assist SMEs</w:t>
      </w:r>
      <w:r>
        <w:rPr>
          <w:spacing w:val="-3"/>
        </w:rPr>
        <w:t xml:space="preserve"> </w:t>
      </w:r>
      <w:r>
        <w:t>overcome</w:t>
      </w:r>
      <w:r>
        <w:rPr>
          <w:spacing w:val="-2"/>
        </w:rPr>
        <w:t xml:space="preserve"> </w:t>
      </w:r>
      <w:r>
        <w:t>them</w:t>
      </w:r>
      <w:r>
        <w:rPr>
          <w:spacing w:val="-1"/>
        </w:rPr>
        <w:t xml:space="preserve"> </w:t>
      </w:r>
      <w:r>
        <w:t>and</w:t>
      </w:r>
      <w:r>
        <w:rPr>
          <w:spacing w:val="-1"/>
        </w:rPr>
        <w:t xml:space="preserve"> </w:t>
      </w:r>
      <w:r>
        <w:t>operate within the globalized business world.</w:t>
      </w:r>
    </w:p>
    <w:p w14:paraId="1D18FE5D" w14:textId="77777777" w:rsidR="00191843" w:rsidRDefault="00191843">
      <w:pPr>
        <w:jc w:val="both"/>
        <w:sectPr w:rsidR="00191843">
          <w:pgSz w:w="12240" w:h="15840"/>
          <w:pgMar w:top="1200" w:right="740" w:bottom="2580" w:left="1280" w:header="730" w:footer="2337" w:gutter="0"/>
          <w:cols w:space="720"/>
        </w:sectPr>
      </w:pPr>
    </w:p>
    <w:p w14:paraId="62E307AE" w14:textId="77777777" w:rsidR="00191843" w:rsidRDefault="00191843">
      <w:pPr>
        <w:pStyle w:val="BodyText"/>
        <w:spacing w:before="193"/>
        <w:rPr>
          <w:sz w:val="24"/>
        </w:rPr>
      </w:pPr>
    </w:p>
    <w:p w14:paraId="3AAA8C82" w14:textId="77777777" w:rsidR="00191843" w:rsidRDefault="00000000">
      <w:pPr>
        <w:pStyle w:val="Heading1"/>
        <w:ind w:left="160" w:firstLine="0"/>
      </w:pPr>
      <w:r>
        <w:rPr>
          <w:spacing w:val="-2"/>
        </w:rPr>
        <w:t>REFERENCES</w:t>
      </w:r>
    </w:p>
    <w:p w14:paraId="3BDD1917" w14:textId="77777777" w:rsidR="00191843" w:rsidRDefault="00000000">
      <w:pPr>
        <w:pStyle w:val="BodyText"/>
        <w:spacing w:before="160"/>
        <w:ind w:left="880" w:right="500" w:hanging="720"/>
        <w:jc w:val="both"/>
      </w:pPr>
      <w:r>
        <w:rPr>
          <w:noProof/>
        </w:rPr>
        <mc:AlternateContent>
          <mc:Choice Requires="wps">
            <w:drawing>
              <wp:anchor distT="0" distB="0" distL="0" distR="0" simplePos="0" relativeHeight="251664896" behindDoc="1" locked="0" layoutInCell="1" allowOverlap="1" wp14:anchorId="370CB7AE" wp14:editId="7DEF7190">
                <wp:simplePos x="0" y="0"/>
                <wp:positionH relativeFrom="page">
                  <wp:posOffset>943610</wp:posOffset>
                </wp:positionH>
                <wp:positionV relativeFrom="paragraph">
                  <wp:posOffset>205105</wp:posOffset>
                </wp:positionV>
                <wp:extent cx="7620" cy="144780"/>
                <wp:effectExtent l="0" t="0" r="0" b="0"/>
                <wp:wrapNone/>
                <wp:docPr id="37" name="Graphic 37"/>
                <wp:cNvGraphicFramePr/>
                <a:graphic xmlns:a="http://schemas.openxmlformats.org/drawingml/2006/main">
                  <a:graphicData uri="http://schemas.microsoft.com/office/word/2010/wordprocessingShape">
                    <wps:wsp>
                      <wps:cNvSpPr/>
                      <wps:spPr>
                        <a:xfrm>
                          <a:off x="0" y="0"/>
                          <a:ext cx="7620" cy="144780"/>
                        </a:xfrm>
                        <a:custGeom>
                          <a:avLst/>
                          <a:gdLst/>
                          <a:ahLst/>
                          <a:cxnLst/>
                          <a:rect l="l" t="t" r="r" b="b"/>
                          <a:pathLst>
                            <a:path w="7620" h="144780">
                              <a:moveTo>
                                <a:pt x="7620" y="0"/>
                              </a:moveTo>
                              <a:lnTo>
                                <a:pt x="0" y="0"/>
                              </a:lnTo>
                              <a:lnTo>
                                <a:pt x="0" y="3810"/>
                              </a:lnTo>
                              <a:lnTo>
                                <a:pt x="0" y="142240"/>
                              </a:lnTo>
                              <a:lnTo>
                                <a:pt x="0" y="144780"/>
                              </a:lnTo>
                              <a:lnTo>
                                <a:pt x="7620" y="144780"/>
                              </a:lnTo>
                              <a:lnTo>
                                <a:pt x="7620" y="142240"/>
                              </a:lnTo>
                              <a:lnTo>
                                <a:pt x="3175" y="142240"/>
                              </a:lnTo>
                              <a:lnTo>
                                <a:pt x="3175" y="3810"/>
                              </a:lnTo>
                              <a:lnTo>
                                <a:pt x="7620" y="3810"/>
                              </a:lnTo>
                              <a:lnTo>
                                <a:pt x="7620" y="0"/>
                              </a:lnTo>
                              <a:close/>
                            </a:path>
                          </a:pathLst>
                        </a:custGeom>
                        <a:solidFill>
                          <a:srgbClr val="7D7D7D"/>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DD9930F" id="Graphic 37" o:spid="_x0000_s1026" style="position:absolute;margin-left:74.3pt;margin-top:16.15pt;width:.6pt;height:11.4pt;z-index:-251651584;visibility:visible;mso-wrap-style:square;mso-wrap-distance-left:0;mso-wrap-distance-top:0;mso-wrap-distance-right:0;mso-wrap-distance-bottom:0;mso-position-horizontal:absolute;mso-position-horizontal-relative:page;mso-position-vertical:absolute;mso-position-vertical-relative:text;v-text-anchor:top" coordsize="76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" path="m7620,l,,,3810,,142240r,2540l7620,144780r,-2540l3175,142240r,-138430l7620,3810,7620,xe" fillcolor="#7d7d7d" stroked="f">
                <v:path arrowok="t"/>
                <w10:wrap anchorx="page"/>
              </v:shape>
            </w:pict>
          </mc:Fallback>
        </mc:AlternateContent>
      </w:r>
      <w:r>
        <w:t xml:space="preserve">A study of internet of things enabled healthcare acceptance in </w:t>
      </w:r>
      <w:proofErr w:type="spellStart"/>
      <w:r>
        <w:t>malaysia</w:t>
      </w:r>
      <w:proofErr w:type="spellEnd"/>
      <w:r>
        <w:t xml:space="preserve">. Journal of Critical Reviews, 7(03). </w:t>
      </w:r>
      <w:hyperlink r:id="rId20">
        <w:r>
          <w:rPr>
            <w:color w:val="0461C1"/>
            <w:spacing w:val="-2"/>
            <w:u w:val="single" w:color="0461C1"/>
          </w:rPr>
          <w:t>https://doi.org/10.31838/jcr.07.03.04</w:t>
        </w:r>
      </w:hyperlink>
    </w:p>
    <w:p w14:paraId="2C18543C" w14:textId="77777777" w:rsidR="00191843" w:rsidRDefault="00000000">
      <w:pPr>
        <w:pStyle w:val="BodyText"/>
        <w:spacing w:before="159"/>
        <w:ind w:left="880" w:right="510" w:hanging="720"/>
        <w:jc w:val="both"/>
      </w:pPr>
      <w:r>
        <w:t>Determinants</w:t>
      </w:r>
      <w:r>
        <w:rPr>
          <w:spacing w:val="-9"/>
        </w:rPr>
        <w:t xml:space="preserve"> </w:t>
      </w:r>
      <w:r>
        <w:t>of</w:t>
      </w:r>
      <w:r>
        <w:rPr>
          <w:spacing w:val="-7"/>
        </w:rPr>
        <w:t xml:space="preserve"> </w:t>
      </w:r>
      <w:r>
        <w:t>innovative</w:t>
      </w:r>
      <w:r>
        <w:rPr>
          <w:spacing w:val="-7"/>
        </w:rPr>
        <w:t xml:space="preserve"> </w:t>
      </w:r>
      <w:r>
        <w:t>performance:</w:t>
      </w:r>
      <w:r>
        <w:rPr>
          <w:spacing w:val="-8"/>
        </w:rPr>
        <w:t xml:space="preserve"> </w:t>
      </w:r>
      <w:r>
        <w:t>the</w:t>
      </w:r>
      <w:r>
        <w:rPr>
          <w:spacing w:val="-7"/>
        </w:rPr>
        <w:t xml:space="preserve"> </w:t>
      </w:r>
      <w:r>
        <w:t>case</w:t>
      </w:r>
      <w:r>
        <w:rPr>
          <w:spacing w:val="-7"/>
        </w:rPr>
        <w:t xml:space="preserve"> </w:t>
      </w:r>
      <w:r>
        <w:t>of</w:t>
      </w:r>
      <w:r>
        <w:rPr>
          <w:spacing w:val="-7"/>
        </w:rPr>
        <w:t xml:space="preserve"> </w:t>
      </w:r>
      <w:r>
        <w:t>an</w:t>
      </w:r>
      <w:r>
        <w:rPr>
          <w:spacing w:val="-6"/>
        </w:rPr>
        <w:t xml:space="preserve"> </w:t>
      </w:r>
      <w:r>
        <w:t>emerging</w:t>
      </w:r>
      <w:r>
        <w:rPr>
          <w:spacing w:val="-7"/>
        </w:rPr>
        <w:t xml:space="preserve"> </w:t>
      </w:r>
      <w:r>
        <w:t>country</w:t>
      </w:r>
      <w:r>
        <w:rPr>
          <w:spacing w:val="-7"/>
        </w:rPr>
        <w:t xml:space="preserve"> </w:t>
      </w:r>
      <w:proofErr w:type="spellStart"/>
      <w:r>
        <w:t>smes</w:t>
      </w:r>
      <w:proofErr w:type="spellEnd"/>
      <w:r>
        <w:t>.</w:t>
      </w:r>
      <w:r>
        <w:rPr>
          <w:spacing w:val="-8"/>
        </w:rPr>
        <w:t xml:space="preserve"> </w:t>
      </w:r>
      <w:r>
        <w:t>International</w:t>
      </w:r>
      <w:r>
        <w:rPr>
          <w:spacing w:val="-8"/>
        </w:rPr>
        <w:t xml:space="preserve"> </w:t>
      </w:r>
      <w:r>
        <w:t>Journal</w:t>
      </w:r>
      <w:r>
        <w:rPr>
          <w:spacing w:val="-8"/>
        </w:rPr>
        <w:t xml:space="preserve"> </w:t>
      </w:r>
      <w:r>
        <w:t>of</w:t>
      </w:r>
      <w:r>
        <w:rPr>
          <w:spacing w:val="-7"/>
        </w:rPr>
        <w:t xml:space="preserve"> </w:t>
      </w:r>
      <w:r>
        <w:t>Economics</w:t>
      </w:r>
      <w:r>
        <w:rPr>
          <w:spacing w:val="-8"/>
        </w:rPr>
        <w:t xml:space="preserve"> </w:t>
      </w:r>
      <w:r>
        <w:t xml:space="preserve">and Business Administration, VIII(Issue 4), 3-19. </w:t>
      </w:r>
      <w:hyperlink r:id="rId21">
        <w:r>
          <w:rPr>
            <w:color w:val="0461C1"/>
            <w:u w:val="single" w:color="0461C1"/>
          </w:rPr>
          <w:t>https://doi.org/10.35808/ijeba/564</w:t>
        </w:r>
      </w:hyperlink>
    </w:p>
    <w:p w14:paraId="3C644336" w14:textId="77777777" w:rsidR="00191843" w:rsidRDefault="00000000">
      <w:pPr>
        <w:pStyle w:val="BodyText"/>
        <w:spacing w:before="159"/>
        <w:ind w:left="880" w:right="490" w:hanging="720"/>
        <w:jc w:val="both"/>
      </w:pPr>
      <w:r>
        <w:t xml:space="preserve">Chin, T., Hamid, A., Tat, H., </w:t>
      </w:r>
      <w:proofErr w:type="spellStart"/>
      <w:r>
        <w:t>Baharun</w:t>
      </w:r>
      <w:proofErr w:type="spellEnd"/>
      <w:r>
        <w:t xml:space="preserve">, R., </w:t>
      </w:r>
      <w:proofErr w:type="spellStart"/>
      <w:r>
        <w:t>Yusoff</w:t>
      </w:r>
      <w:proofErr w:type="spellEnd"/>
      <w:r>
        <w:t xml:space="preserve">, R., &amp; </w:t>
      </w:r>
      <w:proofErr w:type="spellStart"/>
      <w:r>
        <w:t>Rasli</w:t>
      </w:r>
      <w:proofErr w:type="spellEnd"/>
      <w:r>
        <w:t xml:space="preserve">, A. (2011). The proposed conceptual model for investigating moderating effects of contextual factors on supply chain management practice-performance link in </w:t>
      </w:r>
      <w:proofErr w:type="spellStart"/>
      <w:r>
        <w:t>malaysian</w:t>
      </w:r>
      <w:proofErr w:type="spellEnd"/>
      <w:r>
        <w:t xml:space="preserve"> small and medium enterprises. International Journal of Business and Management, 6(12). </w:t>
      </w:r>
      <w:hyperlink r:id="rId22">
        <w:r>
          <w:rPr>
            <w:color w:val="0461C1"/>
            <w:spacing w:val="-2"/>
            <w:u w:val="single" w:color="0461C1"/>
          </w:rPr>
          <w:t>https://doi.org/10.5539/ijbm.v6n12p135</w:t>
        </w:r>
      </w:hyperlink>
    </w:p>
    <w:p w14:paraId="6D73380B" w14:textId="77777777" w:rsidR="00191843" w:rsidRDefault="00000000">
      <w:pPr>
        <w:pStyle w:val="BodyText"/>
        <w:spacing w:before="160"/>
        <w:ind w:left="880" w:right="488" w:hanging="720"/>
        <w:jc w:val="both"/>
      </w:pPr>
      <w:r w:rsidRPr="00D123A9">
        <w:rPr>
          <w:lang w:val="nl-NL"/>
        </w:rPr>
        <w:t xml:space="preserve">Chong, A., Ooi, K., Bao, H., &amp; Lin, B. (2014). </w:t>
      </w:r>
      <w:r>
        <w:t xml:space="preserve">Can e-business adoption be influenced by knowledge management? an empirical analysis of </w:t>
      </w:r>
      <w:proofErr w:type="spellStart"/>
      <w:r>
        <w:t>malaysian</w:t>
      </w:r>
      <w:proofErr w:type="spellEnd"/>
      <w:r>
        <w:t xml:space="preserve"> </w:t>
      </w:r>
      <w:proofErr w:type="spellStart"/>
      <w:r>
        <w:t>smes</w:t>
      </w:r>
      <w:proofErr w:type="spellEnd"/>
      <w:r>
        <w:t xml:space="preserve">. Journal of Knowledge Management, 18(1), 121-136. </w:t>
      </w:r>
      <w:hyperlink r:id="rId23">
        <w:r>
          <w:rPr>
            <w:color w:val="0461C1"/>
            <w:u w:val="single" w:color="0461C1"/>
          </w:rPr>
          <w:t>https://doi.org/10.1108/jkm-</w:t>
        </w:r>
      </w:hyperlink>
      <w:r>
        <w:rPr>
          <w:color w:val="0461C1"/>
          <w:u w:val="single" w:color="0461C1"/>
        </w:rPr>
        <w:t xml:space="preserve"> </w:t>
      </w:r>
      <w:hyperlink r:id="rId24">
        <w:r>
          <w:rPr>
            <w:color w:val="0461C1"/>
            <w:u w:val="single" w:color="0461C1"/>
          </w:rPr>
          <w:t>08-2013-0323</w:t>
        </w:r>
      </w:hyperlink>
    </w:p>
    <w:p w14:paraId="7839FE7F" w14:textId="77777777" w:rsidR="00191843" w:rsidRDefault="00000000">
      <w:pPr>
        <w:pStyle w:val="BodyText"/>
        <w:spacing w:before="161"/>
        <w:ind w:left="880" w:right="488" w:hanging="720"/>
        <w:jc w:val="both"/>
      </w:pPr>
      <w:proofErr w:type="spellStart"/>
      <w:r>
        <w:t>Hooi</w:t>
      </w:r>
      <w:proofErr w:type="spellEnd"/>
      <w:r>
        <w:t xml:space="preserve">, H., Ahmad, N., Amran, A., &amp; Rahman, S. (2016). The functional role of entrepreneurial orientation and entrepreneurial bricolage in ensuring sustainable entrepreneurship. Management Research Review, 39(12), 1616-1638. </w:t>
      </w:r>
      <w:hyperlink r:id="rId25">
        <w:r>
          <w:rPr>
            <w:color w:val="0461C1"/>
            <w:u w:val="single" w:color="0461C1"/>
          </w:rPr>
          <w:t>https://doi.org/10.1108/mrr-06-2015-0144</w:t>
        </w:r>
      </w:hyperlink>
    </w:p>
    <w:p w14:paraId="63E53BC1" w14:textId="77777777" w:rsidR="00191843" w:rsidRDefault="00000000">
      <w:pPr>
        <w:pStyle w:val="BodyText"/>
        <w:tabs>
          <w:tab w:val="left" w:pos="1842"/>
          <w:tab w:val="left" w:pos="3292"/>
          <w:tab w:val="left" w:pos="4500"/>
          <w:tab w:val="left" w:pos="5095"/>
          <w:tab w:val="left" w:pos="6307"/>
          <w:tab w:val="left" w:pos="6892"/>
          <w:tab w:val="left" w:pos="7821"/>
          <w:tab w:val="left" w:pos="9001"/>
        </w:tabs>
        <w:spacing w:before="159"/>
        <w:ind w:left="880" w:right="500" w:hanging="720"/>
      </w:pPr>
      <w:proofErr w:type="spellStart"/>
      <w:r>
        <w:t>Hudin</w:t>
      </w:r>
      <w:proofErr w:type="spellEnd"/>
      <w:r>
        <w:t>,</w:t>
      </w:r>
      <w:r>
        <w:rPr>
          <w:spacing w:val="-6"/>
        </w:rPr>
        <w:t xml:space="preserve"> </w:t>
      </w:r>
      <w:r>
        <w:t>N.,</w:t>
      </w:r>
      <w:r>
        <w:rPr>
          <w:spacing w:val="-6"/>
        </w:rPr>
        <w:t xml:space="preserve"> </w:t>
      </w:r>
      <w:r>
        <w:t>Hamid,</w:t>
      </w:r>
      <w:r>
        <w:rPr>
          <w:spacing w:val="-6"/>
        </w:rPr>
        <w:t xml:space="preserve"> </w:t>
      </w:r>
      <w:r>
        <w:t>A.,</w:t>
      </w:r>
      <w:r>
        <w:rPr>
          <w:spacing w:val="-6"/>
        </w:rPr>
        <w:t xml:space="preserve"> </w:t>
      </w:r>
      <w:r>
        <w:t>Chin,</w:t>
      </w:r>
      <w:r>
        <w:rPr>
          <w:spacing w:val="-6"/>
        </w:rPr>
        <w:t xml:space="preserve"> </w:t>
      </w:r>
      <w:r>
        <w:t>T.,</w:t>
      </w:r>
      <w:r>
        <w:rPr>
          <w:spacing w:val="-6"/>
        </w:rPr>
        <w:t xml:space="preserve"> </w:t>
      </w:r>
      <w:r>
        <w:t>&amp;</w:t>
      </w:r>
      <w:r>
        <w:rPr>
          <w:spacing w:val="-6"/>
        </w:rPr>
        <w:t xml:space="preserve"> </w:t>
      </w:r>
      <w:proofErr w:type="spellStart"/>
      <w:r>
        <w:t>Habidin</w:t>
      </w:r>
      <w:proofErr w:type="spellEnd"/>
      <w:r>
        <w:t>,</w:t>
      </w:r>
      <w:r>
        <w:rPr>
          <w:spacing w:val="-6"/>
        </w:rPr>
        <w:t xml:space="preserve"> </w:t>
      </w:r>
      <w:r>
        <w:t>N.</w:t>
      </w:r>
      <w:r>
        <w:rPr>
          <w:spacing w:val="-6"/>
        </w:rPr>
        <w:t xml:space="preserve"> </w:t>
      </w:r>
      <w:r>
        <w:t>(2017).</w:t>
      </w:r>
      <w:r>
        <w:rPr>
          <w:spacing w:val="-6"/>
        </w:rPr>
        <w:t xml:space="preserve"> </w:t>
      </w:r>
      <w:r>
        <w:t>Exploring</w:t>
      </w:r>
      <w:r>
        <w:rPr>
          <w:spacing w:val="-6"/>
        </w:rPr>
        <w:t xml:space="preserve"> </w:t>
      </w:r>
      <w:r>
        <w:t>supply</w:t>
      </w:r>
      <w:r>
        <w:rPr>
          <w:spacing w:val="-6"/>
        </w:rPr>
        <w:t xml:space="preserve"> </w:t>
      </w:r>
      <w:r>
        <w:t>chain</w:t>
      </w:r>
      <w:r>
        <w:rPr>
          <w:spacing w:val="-6"/>
        </w:rPr>
        <w:t xml:space="preserve"> </w:t>
      </w:r>
      <w:r>
        <w:t>risks</w:t>
      </w:r>
      <w:r>
        <w:rPr>
          <w:spacing w:val="-7"/>
        </w:rPr>
        <w:t xml:space="preserve"> </w:t>
      </w:r>
      <w:r>
        <w:t>among</w:t>
      </w:r>
      <w:r>
        <w:rPr>
          <w:spacing w:val="-8"/>
        </w:rPr>
        <w:t xml:space="preserve"> </w:t>
      </w:r>
      <w:proofErr w:type="spellStart"/>
      <w:r>
        <w:t>malaysian</w:t>
      </w:r>
      <w:proofErr w:type="spellEnd"/>
      <w:r>
        <w:rPr>
          <w:spacing w:val="-6"/>
        </w:rPr>
        <w:t xml:space="preserve"> </w:t>
      </w:r>
      <w:r>
        <w:t>automotive</w:t>
      </w:r>
      <w:r>
        <w:rPr>
          <w:spacing w:val="-6"/>
        </w:rPr>
        <w:t xml:space="preserve"> </w:t>
      </w:r>
      <w:proofErr w:type="spellStart"/>
      <w:r>
        <w:t>smes</w:t>
      </w:r>
      <w:proofErr w:type="spellEnd"/>
      <w:r>
        <w:t xml:space="preserve">. </w:t>
      </w:r>
      <w:proofErr w:type="spellStart"/>
      <w:r>
        <w:rPr>
          <w:spacing w:val="-2"/>
        </w:rPr>
        <w:t>Ijasos</w:t>
      </w:r>
      <w:proofErr w:type="spellEnd"/>
      <w:r>
        <w:rPr>
          <w:spacing w:val="-2"/>
        </w:rPr>
        <w:t>-</w:t>
      </w:r>
      <w:r>
        <w:tab/>
      </w:r>
      <w:r>
        <w:rPr>
          <w:spacing w:val="-2"/>
        </w:rPr>
        <w:t>International</w:t>
      </w:r>
      <w:r>
        <w:tab/>
      </w:r>
      <w:r>
        <w:rPr>
          <w:spacing w:val="-2"/>
        </w:rPr>
        <w:t>E-Journal</w:t>
      </w:r>
      <w:r>
        <w:tab/>
      </w:r>
      <w:r>
        <w:rPr>
          <w:spacing w:val="-5"/>
        </w:rPr>
        <w:t>of</w:t>
      </w:r>
      <w:r>
        <w:tab/>
      </w:r>
      <w:r>
        <w:rPr>
          <w:spacing w:val="-2"/>
        </w:rPr>
        <w:t>Advances</w:t>
      </w:r>
      <w:r>
        <w:tab/>
      </w:r>
      <w:r>
        <w:rPr>
          <w:spacing w:val="-5"/>
        </w:rPr>
        <w:t>in</w:t>
      </w:r>
      <w:r>
        <w:tab/>
      </w:r>
      <w:r>
        <w:rPr>
          <w:spacing w:val="-2"/>
        </w:rPr>
        <w:t>Social</w:t>
      </w:r>
      <w:r>
        <w:tab/>
      </w:r>
      <w:r>
        <w:rPr>
          <w:spacing w:val="-2"/>
        </w:rPr>
        <w:t>Sciences,</w:t>
      </w:r>
      <w:r>
        <w:tab/>
      </w:r>
      <w:r>
        <w:rPr>
          <w:spacing w:val="-4"/>
        </w:rPr>
        <w:t>666-674.</w:t>
      </w:r>
    </w:p>
    <w:p w14:paraId="6C32516C" w14:textId="77777777" w:rsidR="00191843" w:rsidRDefault="00000000">
      <w:pPr>
        <w:pStyle w:val="BodyText"/>
        <w:spacing w:before="1"/>
        <w:ind w:left="880"/>
      </w:pPr>
      <w:hyperlink r:id="rId26">
        <w:r>
          <w:rPr>
            <w:color w:val="0461C1"/>
            <w:spacing w:val="-2"/>
            <w:u w:val="single" w:color="0461C1"/>
          </w:rPr>
          <w:t>https://doi.org/10.18769/ijasos.337330</w:t>
        </w:r>
      </w:hyperlink>
    </w:p>
    <w:p w14:paraId="616A952B" w14:textId="77777777" w:rsidR="00191843" w:rsidRDefault="00000000">
      <w:pPr>
        <w:pStyle w:val="BodyText"/>
        <w:tabs>
          <w:tab w:val="left" w:pos="9370"/>
        </w:tabs>
        <w:spacing w:before="161"/>
        <w:ind w:left="880" w:right="501" w:hanging="720"/>
      </w:pPr>
      <w:r>
        <w:t>Ibrahim,</w:t>
      </w:r>
      <w:r>
        <w:rPr>
          <w:spacing w:val="40"/>
        </w:rPr>
        <w:t xml:space="preserve"> </w:t>
      </w:r>
      <w:r>
        <w:t>R.,</w:t>
      </w:r>
      <w:r>
        <w:rPr>
          <w:spacing w:val="40"/>
        </w:rPr>
        <w:t xml:space="preserve"> </w:t>
      </w:r>
      <w:r>
        <w:t>Abraham,</w:t>
      </w:r>
      <w:r>
        <w:rPr>
          <w:spacing w:val="40"/>
        </w:rPr>
        <w:t xml:space="preserve"> </w:t>
      </w:r>
      <w:r>
        <w:t>A.,</w:t>
      </w:r>
      <w:r>
        <w:rPr>
          <w:spacing w:val="40"/>
        </w:rPr>
        <w:t xml:space="preserve"> </w:t>
      </w:r>
      <w:r>
        <w:t>&amp;</w:t>
      </w:r>
      <w:r>
        <w:rPr>
          <w:spacing w:val="40"/>
        </w:rPr>
        <w:t xml:space="preserve"> </w:t>
      </w:r>
      <w:r>
        <w:t>Amin,</w:t>
      </w:r>
      <w:r>
        <w:rPr>
          <w:spacing w:val="40"/>
        </w:rPr>
        <w:t xml:space="preserve"> </w:t>
      </w:r>
      <w:r>
        <w:t>W.</w:t>
      </w:r>
      <w:r>
        <w:rPr>
          <w:spacing w:val="40"/>
        </w:rPr>
        <w:t xml:space="preserve"> </w:t>
      </w:r>
      <w:r>
        <w:t>(2018).</w:t>
      </w:r>
      <w:r>
        <w:rPr>
          <w:spacing w:val="40"/>
        </w:rPr>
        <w:t xml:space="preserve"> </w:t>
      </w:r>
      <w:r>
        <w:t>Evaluation</w:t>
      </w:r>
      <w:r>
        <w:rPr>
          <w:spacing w:val="40"/>
        </w:rPr>
        <w:t xml:space="preserve"> </w:t>
      </w:r>
      <w:r>
        <w:t>of</w:t>
      </w:r>
      <w:r>
        <w:rPr>
          <w:spacing w:val="40"/>
        </w:rPr>
        <w:t xml:space="preserve"> </w:t>
      </w:r>
      <w:r>
        <w:t>small</w:t>
      </w:r>
      <w:r>
        <w:rPr>
          <w:spacing w:val="40"/>
        </w:rPr>
        <w:t xml:space="preserve"> </w:t>
      </w:r>
      <w:r>
        <w:t>and</w:t>
      </w:r>
      <w:r>
        <w:rPr>
          <w:spacing w:val="40"/>
        </w:rPr>
        <w:t xml:space="preserve"> </w:t>
      </w:r>
      <w:r>
        <w:t>medium</w:t>
      </w:r>
      <w:r>
        <w:rPr>
          <w:spacing w:val="40"/>
        </w:rPr>
        <w:t xml:space="preserve"> </w:t>
      </w:r>
      <w:r>
        <w:t>sized</w:t>
      </w:r>
      <w:r>
        <w:rPr>
          <w:spacing w:val="40"/>
        </w:rPr>
        <w:t xml:space="preserve"> </w:t>
      </w:r>
      <w:r>
        <w:t>enterprise</w:t>
      </w:r>
      <w:r>
        <w:rPr>
          <w:spacing w:val="80"/>
          <w:w w:val="150"/>
        </w:rPr>
        <w:t xml:space="preserve"> </w:t>
      </w:r>
      <w:r>
        <w:t>innovation</w:t>
      </w:r>
      <w:r>
        <w:rPr>
          <w:spacing w:val="40"/>
        </w:rPr>
        <w:t xml:space="preserve"> </w:t>
      </w:r>
      <w:r>
        <w:t>performance</w:t>
      </w:r>
      <w:r>
        <w:rPr>
          <w:spacing w:val="60"/>
          <w:w w:val="150"/>
        </w:rPr>
        <w:t xml:space="preserve"> </w:t>
      </w:r>
      <w:r>
        <w:t>growth</w:t>
      </w:r>
      <w:r>
        <w:rPr>
          <w:spacing w:val="61"/>
          <w:w w:val="150"/>
        </w:rPr>
        <w:t xml:space="preserve"> </w:t>
      </w:r>
      <w:r>
        <w:t>in</w:t>
      </w:r>
      <w:r>
        <w:rPr>
          <w:spacing w:val="59"/>
          <w:w w:val="150"/>
        </w:rPr>
        <w:t xml:space="preserve"> </w:t>
      </w:r>
      <w:proofErr w:type="spellStart"/>
      <w:r>
        <w:t>malaysia</w:t>
      </w:r>
      <w:proofErr w:type="spellEnd"/>
      <w:r>
        <w:t>.</w:t>
      </w:r>
      <w:r>
        <w:rPr>
          <w:spacing w:val="59"/>
          <w:w w:val="150"/>
        </w:rPr>
        <w:t xml:space="preserve"> </w:t>
      </w:r>
      <w:r>
        <w:t>International</w:t>
      </w:r>
      <w:r>
        <w:rPr>
          <w:spacing w:val="60"/>
          <w:w w:val="150"/>
        </w:rPr>
        <w:t xml:space="preserve"> </w:t>
      </w:r>
      <w:r>
        <w:t>Journal</w:t>
      </w:r>
      <w:r>
        <w:rPr>
          <w:spacing w:val="59"/>
          <w:w w:val="150"/>
        </w:rPr>
        <w:t xml:space="preserve"> </w:t>
      </w:r>
      <w:r>
        <w:t>of</w:t>
      </w:r>
      <w:r>
        <w:rPr>
          <w:spacing w:val="60"/>
          <w:w w:val="150"/>
        </w:rPr>
        <w:t xml:space="preserve"> </w:t>
      </w:r>
      <w:r>
        <w:t>Business</w:t>
      </w:r>
      <w:r>
        <w:rPr>
          <w:spacing w:val="58"/>
          <w:w w:val="150"/>
        </w:rPr>
        <w:t xml:space="preserve"> </w:t>
      </w:r>
      <w:r>
        <w:t>and</w:t>
      </w:r>
      <w:r>
        <w:rPr>
          <w:spacing w:val="59"/>
          <w:w w:val="150"/>
        </w:rPr>
        <w:t xml:space="preserve"> </w:t>
      </w:r>
      <w:r>
        <w:t>Management,</w:t>
      </w:r>
      <w:r>
        <w:rPr>
          <w:spacing w:val="61"/>
          <w:w w:val="150"/>
        </w:rPr>
        <w:t xml:space="preserve"> </w:t>
      </w:r>
      <w:r>
        <w:rPr>
          <w:spacing w:val="-2"/>
        </w:rPr>
        <w:t>13(10),</w:t>
      </w:r>
      <w:r>
        <w:tab/>
      </w:r>
      <w:r>
        <w:rPr>
          <w:spacing w:val="-4"/>
        </w:rPr>
        <w:t>161.</w:t>
      </w:r>
    </w:p>
    <w:p w14:paraId="50E9730E" w14:textId="77777777" w:rsidR="00191843" w:rsidRDefault="00000000">
      <w:pPr>
        <w:pStyle w:val="BodyText"/>
        <w:spacing w:before="1"/>
        <w:ind w:left="880"/>
      </w:pPr>
      <w:hyperlink r:id="rId27">
        <w:r>
          <w:rPr>
            <w:color w:val="0461C1"/>
            <w:spacing w:val="-2"/>
            <w:u w:val="single" w:color="0461C1"/>
          </w:rPr>
          <w:t>https://doi.org/10.5539/ijbm.v13n10p161</w:t>
        </w:r>
      </w:hyperlink>
    </w:p>
    <w:p w14:paraId="26EFB129" w14:textId="77777777" w:rsidR="00191843" w:rsidRDefault="00000000">
      <w:pPr>
        <w:pStyle w:val="BodyText"/>
        <w:spacing w:before="159"/>
        <w:ind w:left="880" w:right="502" w:hanging="720"/>
        <w:jc w:val="both"/>
      </w:pPr>
      <w:r>
        <w:t xml:space="preserve">Jayashree, S., Reza, M., </w:t>
      </w:r>
      <w:proofErr w:type="spellStart"/>
      <w:r>
        <w:t>Malarvizhi</w:t>
      </w:r>
      <w:proofErr w:type="spellEnd"/>
      <w:r>
        <w:t xml:space="preserve">, C., &amp; Mohiuddin, M. (2021). Industry 4.0 implementation and triple bottom line sustainability: an empirical study on small and medium manufacturing firms. </w:t>
      </w:r>
      <w:proofErr w:type="spellStart"/>
      <w:r>
        <w:t>Heliyon</w:t>
      </w:r>
      <w:proofErr w:type="spellEnd"/>
      <w:r>
        <w:t xml:space="preserve">, 7(8), e07753. </w:t>
      </w:r>
      <w:hyperlink r:id="rId28">
        <w:r>
          <w:rPr>
            <w:color w:val="0461C1"/>
            <w:u w:val="single" w:color="0461C1"/>
          </w:rPr>
          <w:t>https://doi.org/10.1016/j.heliyon</w:t>
        </w:r>
        <w:r>
          <w:rPr>
            <w:color w:val="0461C1"/>
          </w:rPr>
          <w:t xml:space="preserve"> </w:t>
        </w:r>
        <w:r>
          <w:rPr>
            <w:color w:val="0461C1"/>
            <w:u w:val="single" w:color="0461C1"/>
          </w:rPr>
          <w:t>2021.e07753</w:t>
        </w:r>
      </w:hyperlink>
    </w:p>
    <w:p w14:paraId="546C39E6" w14:textId="77777777" w:rsidR="00191843" w:rsidRDefault="00000000">
      <w:pPr>
        <w:pStyle w:val="BodyText"/>
        <w:spacing w:before="158" w:line="242" w:lineRule="auto"/>
        <w:ind w:left="880" w:hanging="720"/>
      </w:pPr>
      <w:r>
        <w:t xml:space="preserve">Mamun, A. (2018). Diffusion of innovation among </w:t>
      </w:r>
      <w:proofErr w:type="spellStart"/>
      <w:r>
        <w:t>malaysian</w:t>
      </w:r>
      <w:proofErr w:type="spellEnd"/>
      <w:r>
        <w:t xml:space="preserve"> manufacturing </w:t>
      </w:r>
      <w:proofErr w:type="spellStart"/>
      <w:r>
        <w:t>smes</w:t>
      </w:r>
      <w:proofErr w:type="spellEnd"/>
      <w:r>
        <w:t>. European Journal of Innovation</w:t>
      </w:r>
      <w:r>
        <w:rPr>
          <w:spacing w:val="80"/>
        </w:rPr>
        <w:t xml:space="preserve"> </w:t>
      </w:r>
      <w:r>
        <w:t xml:space="preserve">Management, 21(1), 113-141. </w:t>
      </w:r>
      <w:hyperlink r:id="rId29">
        <w:r>
          <w:rPr>
            <w:color w:val="0461C1"/>
            <w:u w:val="single" w:color="0461C1"/>
          </w:rPr>
          <w:t>https://doi.org/10.1108/ejim-02-2017-0017</w:t>
        </w:r>
      </w:hyperlink>
    </w:p>
    <w:p w14:paraId="56F61BBF" w14:textId="77777777" w:rsidR="00191843" w:rsidRDefault="00000000">
      <w:pPr>
        <w:pStyle w:val="BodyText"/>
        <w:spacing w:before="157"/>
        <w:ind w:left="880" w:right="361" w:hanging="720"/>
      </w:pPr>
      <w:proofErr w:type="spellStart"/>
      <w:r>
        <w:t>Ngah</w:t>
      </w:r>
      <w:proofErr w:type="spellEnd"/>
      <w:r>
        <w:t>,</w:t>
      </w:r>
      <w:r>
        <w:rPr>
          <w:spacing w:val="-5"/>
        </w:rPr>
        <w:t xml:space="preserve"> </w:t>
      </w:r>
      <w:r>
        <w:t>R.,</w:t>
      </w:r>
      <w:r>
        <w:rPr>
          <w:spacing w:val="-5"/>
        </w:rPr>
        <w:t xml:space="preserve"> </w:t>
      </w:r>
      <w:proofErr w:type="spellStart"/>
      <w:r>
        <w:t>Rosly</w:t>
      </w:r>
      <w:proofErr w:type="spellEnd"/>
      <w:r>
        <w:t>,</w:t>
      </w:r>
      <w:r>
        <w:rPr>
          <w:spacing w:val="-5"/>
        </w:rPr>
        <w:t xml:space="preserve"> </w:t>
      </w:r>
      <w:r>
        <w:t>H.,</w:t>
      </w:r>
      <w:r>
        <w:rPr>
          <w:spacing w:val="-6"/>
        </w:rPr>
        <w:t xml:space="preserve"> </w:t>
      </w:r>
      <w:proofErr w:type="spellStart"/>
      <w:r>
        <w:t>Lajin</w:t>
      </w:r>
      <w:proofErr w:type="spellEnd"/>
      <w:r>
        <w:t>,</w:t>
      </w:r>
      <w:r>
        <w:rPr>
          <w:spacing w:val="-5"/>
        </w:rPr>
        <w:t xml:space="preserve"> </w:t>
      </w:r>
      <w:r>
        <w:t>N.,</w:t>
      </w:r>
      <w:r>
        <w:rPr>
          <w:spacing w:val="-7"/>
        </w:rPr>
        <w:t xml:space="preserve"> </w:t>
      </w:r>
      <w:r>
        <w:t>&amp;</w:t>
      </w:r>
      <w:r>
        <w:rPr>
          <w:spacing w:val="-5"/>
        </w:rPr>
        <w:t xml:space="preserve"> </w:t>
      </w:r>
      <w:r>
        <w:t>Ali,</w:t>
      </w:r>
      <w:r>
        <w:rPr>
          <w:spacing w:val="-5"/>
        </w:rPr>
        <w:t xml:space="preserve"> </w:t>
      </w:r>
      <w:r>
        <w:t>E.</w:t>
      </w:r>
      <w:r>
        <w:rPr>
          <w:spacing w:val="-7"/>
        </w:rPr>
        <w:t xml:space="preserve"> </w:t>
      </w:r>
      <w:r>
        <w:t>(2020).</w:t>
      </w:r>
      <w:r>
        <w:rPr>
          <w:spacing w:val="-7"/>
        </w:rPr>
        <w:t xml:space="preserve"> </w:t>
      </w:r>
      <w:r>
        <w:t>The</w:t>
      </w:r>
      <w:r>
        <w:rPr>
          <w:spacing w:val="-5"/>
        </w:rPr>
        <w:t xml:space="preserve"> </w:t>
      </w:r>
      <w:r>
        <w:t>impact</w:t>
      </w:r>
      <w:r>
        <w:rPr>
          <w:spacing w:val="-8"/>
        </w:rPr>
        <w:t xml:space="preserve"> </w:t>
      </w:r>
      <w:r>
        <w:t>of</w:t>
      </w:r>
      <w:r>
        <w:rPr>
          <w:spacing w:val="-5"/>
        </w:rPr>
        <w:t xml:space="preserve"> </w:t>
      </w:r>
      <w:r>
        <w:t>innovation</w:t>
      </w:r>
      <w:r>
        <w:rPr>
          <w:spacing w:val="-7"/>
        </w:rPr>
        <w:t xml:space="preserve"> </w:t>
      </w:r>
      <w:r>
        <w:t>ambidexterity</w:t>
      </w:r>
      <w:r>
        <w:rPr>
          <w:spacing w:val="-5"/>
        </w:rPr>
        <w:t xml:space="preserve"> </w:t>
      </w:r>
      <w:r>
        <w:t>and</w:t>
      </w:r>
      <w:r>
        <w:rPr>
          <w:spacing w:val="-4"/>
        </w:rPr>
        <w:t xml:space="preserve"> </w:t>
      </w:r>
      <w:r>
        <w:t>entrepreneurial</w:t>
      </w:r>
      <w:r>
        <w:rPr>
          <w:spacing w:val="-5"/>
        </w:rPr>
        <w:t xml:space="preserve"> </w:t>
      </w:r>
      <w:r>
        <w:t>orientation on</w:t>
      </w:r>
      <w:r>
        <w:rPr>
          <w:spacing w:val="-3"/>
        </w:rPr>
        <w:t xml:space="preserve"> </w:t>
      </w:r>
      <w:r>
        <w:t>innovation</w:t>
      </w:r>
      <w:r>
        <w:rPr>
          <w:spacing w:val="-3"/>
        </w:rPr>
        <w:t xml:space="preserve"> </w:t>
      </w:r>
      <w:r>
        <w:t>performance</w:t>
      </w:r>
      <w:r>
        <w:rPr>
          <w:spacing w:val="-4"/>
        </w:rPr>
        <w:t xml:space="preserve"> </w:t>
      </w:r>
      <w:r>
        <w:t>in</w:t>
      </w:r>
      <w:r>
        <w:rPr>
          <w:spacing w:val="-4"/>
        </w:rPr>
        <w:t xml:space="preserve"> </w:t>
      </w:r>
      <w:proofErr w:type="spellStart"/>
      <w:r>
        <w:t>smes</w:t>
      </w:r>
      <w:proofErr w:type="spellEnd"/>
      <w:r>
        <w:t>.</w:t>
      </w:r>
      <w:r>
        <w:rPr>
          <w:spacing w:val="-4"/>
        </w:rPr>
        <w:t xml:space="preserve"> </w:t>
      </w:r>
      <w:r>
        <w:t>Eph</w:t>
      </w:r>
      <w:r>
        <w:rPr>
          <w:spacing w:val="3"/>
        </w:rPr>
        <w:t xml:space="preserve"> </w:t>
      </w:r>
      <w:r>
        <w:t>-</w:t>
      </w:r>
      <w:r>
        <w:rPr>
          <w:spacing w:val="-4"/>
        </w:rPr>
        <w:t xml:space="preserve"> </w:t>
      </w:r>
      <w:r>
        <w:t>International</w:t>
      </w:r>
      <w:r>
        <w:rPr>
          <w:spacing w:val="-3"/>
        </w:rPr>
        <w:t xml:space="preserve"> </w:t>
      </w:r>
      <w:r>
        <w:t>Journal</w:t>
      </w:r>
      <w:r>
        <w:rPr>
          <w:spacing w:val="-1"/>
        </w:rPr>
        <w:t xml:space="preserve"> </w:t>
      </w:r>
      <w:r>
        <w:t>of</w:t>
      </w:r>
      <w:r>
        <w:rPr>
          <w:spacing w:val="-3"/>
        </w:rPr>
        <w:t xml:space="preserve"> </w:t>
      </w:r>
      <w:r>
        <w:t>Business</w:t>
      </w:r>
      <w:r>
        <w:rPr>
          <w:spacing w:val="-4"/>
        </w:rPr>
        <w:t xml:space="preserve"> </w:t>
      </w:r>
      <w:r>
        <w:t>&amp;</w:t>
      </w:r>
      <w:r>
        <w:rPr>
          <w:spacing w:val="-2"/>
        </w:rPr>
        <w:t xml:space="preserve"> </w:t>
      </w:r>
      <w:r>
        <w:t>Management</w:t>
      </w:r>
      <w:r>
        <w:rPr>
          <w:spacing w:val="-4"/>
        </w:rPr>
        <w:t xml:space="preserve"> </w:t>
      </w:r>
      <w:r>
        <w:t>Science,</w:t>
      </w:r>
      <w:r>
        <w:rPr>
          <w:spacing w:val="-3"/>
        </w:rPr>
        <w:t xml:space="preserve"> </w:t>
      </w:r>
      <w:r>
        <w:t>6(4),</w:t>
      </w:r>
      <w:r>
        <w:rPr>
          <w:spacing w:val="-6"/>
        </w:rPr>
        <w:t xml:space="preserve"> </w:t>
      </w:r>
      <w:r>
        <w:rPr>
          <w:spacing w:val="-5"/>
        </w:rPr>
        <w:t>31-</w:t>
      </w:r>
    </w:p>
    <w:p w14:paraId="3A935D82" w14:textId="77777777" w:rsidR="00191843" w:rsidRDefault="00000000">
      <w:pPr>
        <w:pStyle w:val="BodyText"/>
        <w:ind w:left="880"/>
      </w:pPr>
      <w:r>
        <w:rPr>
          <w:noProof/>
        </w:rPr>
        <mc:AlternateContent>
          <mc:Choice Requires="wps">
            <w:drawing>
              <wp:anchor distT="0" distB="0" distL="0" distR="0" simplePos="0" relativeHeight="251660800" behindDoc="0" locked="0" layoutInCell="1" allowOverlap="1" wp14:anchorId="65E49BF8" wp14:editId="0E406046">
                <wp:simplePos x="0" y="0"/>
                <wp:positionH relativeFrom="page">
                  <wp:posOffset>1563370</wp:posOffset>
                </wp:positionH>
                <wp:positionV relativeFrom="paragraph">
                  <wp:posOffset>132715</wp:posOffset>
                </wp:positionV>
                <wp:extent cx="2080895" cy="6350"/>
                <wp:effectExtent l="0" t="0" r="0" b="0"/>
                <wp:wrapNone/>
                <wp:docPr id="38" name="Graphic 38"/>
                <wp:cNvGraphicFramePr/>
                <a:graphic xmlns:a="http://schemas.openxmlformats.org/drawingml/2006/main">
                  <a:graphicData uri="http://schemas.microsoft.com/office/word/2010/wordprocessingShape">
                    <wps:wsp>
                      <wps:cNvSpPr/>
                      <wps:spPr>
                        <a:xfrm>
                          <a:off x="0" y="0"/>
                          <a:ext cx="2080895" cy="6350"/>
                        </a:xfrm>
                        <a:custGeom>
                          <a:avLst/>
                          <a:gdLst/>
                          <a:ahLst/>
                          <a:cxnLst/>
                          <a:rect l="l" t="t" r="r" b="b"/>
                          <a:pathLst>
                            <a:path w="2080895" h="6350">
                              <a:moveTo>
                                <a:pt x="2080514" y="0"/>
                              </a:moveTo>
                              <a:lnTo>
                                <a:pt x="0" y="0"/>
                              </a:lnTo>
                              <a:lnTo>
                                <a:pt x="0" y="6095"/>
                              </a:lnTo>
                              <a:lnTo>
                                <a:pt x="2080514" y="6095"/>
                              </a:lnTo>
                              <a:lnTo>
                                <a:pt x="2080514" y="0"/>
                              </a:lnTo>
                              <a:close/>
                            </a:path>
                          </a:pathLst>
                        </a:custGeom>
                        <a:solidFill>
                          <a:srgbClr val="0461C1"/>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517BAF9" id="Graphic 38" o:spid="_x0000_s1026" style="position:absolute;margin-left:123.1pt;margin-top:10.45pt;width:163.85pt;height:.5pt;z-index:251660800;visibility:visible;mso-wrap-style:square;mso-wrap-distance-left:0;mso-wrap-distance-top:0;mso-wrap-distance-right:0;mso-wrap-distance-bottom:0;mso-position-horizontal:absolute;mso-position-horizontal-relative:page;mso-position-vertical:absolute;mso-position-vertical-relative:text;v-text-anchor:top" coordsize="2080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" path="m2080514,l,,,6095r2080514,l2080514,xe" fillcolor="#0461c1" stroked="f">
                <v:path arrowok="t"/>
                <w10:wrap anchorx="page"/>
              </v:shape>
            </w:pict>
          </mc:Fallback>
        </mc:AlternateContent>
      </w:r>
      <w:r>
        <w:t xml:space="preserve">40. </w:t>
      </w:r>
      <w:hyperlink r:id="rId30">
        <w:r>
          <w:rPr>
            <w:color w:val="0461C1"/>
            <w:spacing w:val="-2"/>
          </w:rPr>
          <w:t>https://doi.org/10.53555/eijbms.v6i4.110</w:t>
        </w:r>
      </w:hyperlink>
    </w:p>
    <w:p w14:paraId="42770604" w14:textId="77777777" w:rsidR="00191843" w:rsidRDefault="00000000">
      <w:pPr>
        <w:pStyle w:val="BodyText"/>
        <w:spacing w:before="162"/>
        <w:ind w:left="880" w:right="500" w:hanging="720"/>
      </w:pPr>
      <w:r>
        <w:rPr>
          <w:noProof/>
        </w:rPr>
        <mc:AlternateContent>
          <mc:Choice Requires="wps">
            <w:drawing>
              <wp:anchor distT="0" distB="0" distL="0" distR="0" simplePos="0" relativeHeight="251661824" behindDoc="0" locked="0" layoutInCell="1" allowOverlap="1" wp14:anchorId="56BA157A" wp14:editId="3BD6BE11">
                <wp:simplePos x="0" y="0"/>
                <wp:positionH relativeFrom="page">
                  <wp:posOffset>3633470</wp:posOffset>
                </wp:positionH>
                <wp:positionV relativeFrom="paragraph">
                  <wp:posOffset>381000</wp:posOffset>
                </wp:positionV>
                <wp:extent cx="1792605" cy="6350"/>
                <wp:effectExtent l="0" t="0" r="0" b="0"/>
                <wp:wrapNone/>
                <wp:docPr id="39" name="Graphic 39"/>
                <wp:cNvGraphicFramePr/>
                <a:graphic xmlns:a="http://schemas.openxmlformats.org/drawingml/2006/main">
                  <a:graphicData uri="http://schemas.microsoft.com/office/word/2010/wordprocessingShape">
                    <wps:wsp>
                      <wps:cNvSpPr/>
                      <wps:spPr>
                        <a:xfrm>
                          <a:off x="0" y="0"/>
                          <a:ext cx="1792605" cy="6350"/>
                        </a:xfrm>
                        <a:custGeom>
                          <a:avLst/>
                          <a:gdLst/>
                          <a:ahLst/>
                          <a:cxnLst/>
                          <a:rect l="l" t="t" r="r" b="b"/>
                          <a:pathLst>
                            <a:path w="1792605" h="6350">
                              <a:moveTo>
                                <a:pt x="1792477" y="0"/>
                              </a:moveTo>
                              <a:lnTo>
                                <a:pt x="0" y="0"/>
                              </a:lnTo>
                              <a:lnTo>
                                <a:pt x="0" y="6095"/>
                              </a:lnTo>
                              <a:lnTo>
                                <a:pt x="1792477" y="6095"/>
                              </a:lnTo>
                              <a:lnTo>
                                <a:pt x="1792477" y="0"/>
                              </a:lnTo>
                              <a:close/>
                            </a:path>
                          </a:pathLst>
                        </a:custGeom>
                        <a:solidFill>
                          <a:srgbClr val="0461C1"/>
                        </a:solidFill>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45361D3F" id="Graphic 39" o:spid="_x0000_s1026" style="position:absolute;margin-left:286.1pt;margin-top:30pt;width:141.15pt;height:.5pt;z-index:251661824;visibility:visible;mso-wrap-style:square;mso-wrap-distance-left:0;mso-wrap-distance-top:0;mso-wrap-distance-right:0;mso-wrap-distance-bottom:0;mso-position-horizontal:absolute;mso-position-horizontal-relative:page;mso-position-vertical:absolute;mso-position-vertical-relative:text;v-text-anchor:top" coordsize="1792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" path="m1792477,l,,,6095r1792477,l1792477,xe" fillcolor="#0461c1" stroked="f">
                <v:path arrowok="t"/>
                <w10:wrap anchorx="page"/>
              </v:shape>
            </w:pict>
          </mc:Fallback>
        </mc:AlternateContent>
      </w:r>
      <w:proofErr w:type="spellStart"/>
      <w:r>
        <w:t>Showole</w:t>
      </w:r>
      <w:proofErr w:type="spellEnd"/>
      <w:r>
        <w:t>,</w:t>
      </w:r>
      <w:r>
        <w:rPr>
          <w:spacing w:val="-10"/>
        </w:rPr>
        <w:t xml:space="preserve"> </w:t>
      </w:r>
      <w:r>
        <w:t>R.</w:t>
      </w:r>
      <w:r>
        <w:rPr>
          <w:spacing w:val="-10"/>
        </w:rPr>
        <w:t xml:space="preserve"> </w:t>
      </w:r>
      <w:r>
        <w:t>(2024).</w:t>
      </w:r>
      <w:r>
        <w:rPr>
          <w:spacing w:val="-10"/>
        </w:rPr>
        <w:t xml:space="preserve"> </w:t>
      </w:r>
      <w:r>
        <w:t>The</w:t>
      </w:r>
      <w:r>
        <w:rPr>
          <w:spacing w:val="-10"/>
        </w:rPr>
        <w:t xml:space="preserve"> </w:t>
      </w:r>
      <w:r>
        <w:t>impacts</w:t>
      </w:r>
      <w:r>
        <w:rPr>
          <w:spacing w:val="-11"/>
        </w:rPr>
        <w:t xml:space="preserve"> </w:t>
      </w:r>
      <w:r>
        <w:t>of</w:t>
      </w:r>
      <w:r>
        <w:rPr>
          <w:spacing w:val="-10"/>
        </w:rPr>
        <w:t xml:space="preserve"> </w:t>
      </w:r>
      <w:r>
        <w:t>supply</w:t>
      </w:r>
      <w:r>
        <w:rPr>
          <w:spacing w:val="-9"/>
        </w:rPr>
        <w:t xml:space="preserve"> </w:t>
      </w:r>
      <w:r>
        <w:t>chain</w:t>
      </w:r>
      <w:r>
        <w:rPr>
          <w:spacing w:val="-9"/>
        </w:rPr>
        <w:t xml:space="preserve"> </w:t>
      </w:r>
      <w:r>
        <w:t>integration</w:t>
      </w:r>
      <w:r>
        <w:rPr>
          <w:spacing w:val="-12"/>
        </w:rPr>
        <w:t xml:space="preserve"> </w:t>
      </w:r>
      <w:r>
        <w:t>on</w:t>
      </w:r>
      <w:r>
        <w:rPr>
          <w:spacing w:val="-9"/>
        </w:rPr>
        <w:t xml:space="preserve"> </w:t>
      </w:r>
      <w:r>
        <w:t>halal</w:t>
      </w:r>
      <w:r>
        <w:rPr>
          <w:spacing w:val="-10"/>
        </w:rPr>
        <w:t xml:space="preserve"> </w:t>
      </w:r>
      <w:proofErr w:type="spellStart"/>
      <w:r>
        <w:t>smes</w:t>
      </w:r>
      <w:proofErr w:type="spellEnd"/>
      <w:r>
        <w:rPr>
          <w:spacing w:val="-11"/>
        </w:rPr>
        <w:t xml:space="preserve"> </w:t>
      </w:r>
      <w:r>
        <w:t>supply</w:t>
      </w:r>
      <w:r>
        <w:rPr>
          <w:spacing w:val="-9"/>
        </w:rPr>
        <w:t xml:space="preserve"> </w:t>
      </w:r>
      <w:r>
        <w:t>chain</w:t>
      </w:r>
      <w:r>
        <w:rPr>
          <w:spacing w:val="-9"/>
        </w:rPr>
        <w:t xml:space="preserve"> </w:t>
      </w:r>
      <w:r>
        <w:t>performance:</w:t>
      </w:r>
      <w:r>
        <w:rPr>
          <w:spacing w:val="-10"/>
        </w:rPr>
        <w:t xml:space="preserve"> </w:t>
      </w:r>
      <w:r>
        <w:t>the</w:t>
      </w:r>
      <w:r>
        <w:rPr>
          <w:spacing w:val="-10"/>
        </w:rPr>
        <w:t xml:space="preserve"> </w:t>
      </w:r>
      <w:r>
        <w:t>mediating</w:t>
      </w:r>
      <w:r>
        <w:rPr>
          <w:spacing w:val="-9"/>
        </w:rPr>
        <w:t xml:space="preserve"> </w:t>
      </w:r>
      <w:r>
        <w:t xml:space="preserve">role of innovativeness. </w:t>
      </w:r>
      <w:proofErr w:type="spellStart"/>
      <w:r>
        <w:t>Halalsphere</w:t>
      </w:r>
      <w:proofErr w:type="spellEnd"/>
      <w:r>
        <w:t xml:space="preserve">, 4(1), 48-54. </w:t>
      </w:r>
      <w:hyperlink r:id="rId31">
        <w:r>
          <w:rPr>
            <w:color w:val="0461C1"/>
          </w:rPr>
          <w:t>https://doi.org/10.31436/hs.v4i1.82</w:t>
        </w:r>
      </w:hyperlink>
    </w:p>
    <w:p w14:paraId="6B2E8D5C" w14:textId="77777777" w:rsidR="00191843" w:rsidRDefault="00000000">
      <w:pPr>
        <w:pStyle w:val="BodyText"/>
        <w:tabs>
          <w:tab w:val="left" w:pos="2073"/>
          <w:tab w:val="left" w:pos="3463"/>
          <w:tab w:val="left" w:pos="4941"/>
          <w:tab w:val="left" w:pos="5662"/>
          <w:tab w:val="left" w:pos="6802"/>
          <w:tab w:val="left" w:pos="7899"/>
          <w:tab w:val="left" w:pos="9013"/>
        </w:tabs>
        <w:spacing w:before="159"/>
        <w:ind w:left="880" w:right="488" w:hanging="720"/>
      </w:pPr>
      <w:r>
        <w:t>Talib,</w:t>
      </w:r>
      <w:r>
        <w:rPr>
          <w:spacing w:val="-6"/>
        </w:rPr>
        <w:t xml:space="preserve"> </w:t>
      </w:r>
      <w:r>
        <w:t>N.</w:t>
      </w:r>
      <w:r>
        <w:rPr>
          <w:spacing w:val="-6"/>
        </w:rPr>
        <w:t xml:space="preserve"> </w:t>
      </w:r>
      <w:r>
        <w:t>(2023).</w:t>
      </w:r>
      <w:r>
        <w:rPr>
          <w:spacing w:val="-6"/>
        </w:rPr>
        <w:t xml:space="preserve"> </w:t>
      </w:r>
      <w:r>
        <w:t>Enhancing</w:t>
      </w:r>
      <w:r>
        <w:rPr>
          <w:spacing w:val="-6"/>
        </w:rPr>
        <w:t xml:space="preserve"> </w:t>
      </w:r>
      <w:r>
        <w:t>small</w:t>
      </w:r>
      <w:r>
        <w:rPr>
          <w:spacing w:val="-7"/>
        </w:rPr>
        <w:t xml:space="preserve"> </w:t>
      </w:r>
      <w:r>
        <w:t>and</w:t>
      </w:r>
      <w:r>
        <w:rPr>
          <w:spacing w:val="-6"/>
        </w:rPr>
        <w:t xml:space="preserve"> </w:t>
      </w:r>
      <w:r>
        <w:t>medium</w:t>
      </w:r>
      <w:r>
        <w:rPr>
          <w:spacing w:val="-6"/>
        </w:rPr>
        <w:t xml:space="preserve"> </w:t>
      </w:r>
      <w:r>
        <w:t>enterprise</w:t>
      </w:r>
      <w:r>
        <w:rPr>
          <w:spacing w:val="-6"/>
        </w:rPr>
        <w:t xml:space="preserve"> </w:t>
      </w:r>
      <w:r>
        <w:t>performance</w:t>
      </w:r>
      <w:r>
        <w:rPr>
          <w:spacing w:val="-6"/>
        </w:rPr>
        <w:t xml:space="preserve"> </w:t>
      </w:r>
      <w:r>
        <w:t>through</w:t>
      </w:r>
      <w:r>
        <w:rPr>
          <w:spacing w:val="-6"/>
        </w:rPr>
        <w:t xml:space="preserve"> </w:t>
      </w:r>
      <w:r>
        <w:t>supply</w:t>
      </w:r>
      <w:r>
        <w:rPr>
          <w:spacing w:val="-6"/>
        </w:rPr>
        <w:t xml:space="preserve"> </w:t>
      </w:r>
      <w:r>
        <w:t>chain</w:t>
      </w:r>
      <w:r>
        <w:rPr>
          <w:spacing w:val="-6"/>
        </w:rPr>
        <w:t xml:space="preserve"> </w:t>
      </w:r>
      <w:r>
        <w:t>integration:</w:t>
      </w:r>
      <w:r>
        <w:rPr>
          <w:spacing w:val="-7"/>
        </w:rPr>
        <w:t xml:space="preserve"> </w:t>
      </w:r>
      <w:r>
        <w:t>a</w:t>
      </w:r>
      <w:r>
        <w:rPr>
          <w:spacing w:val="-6"/>
        </w:rPr>
        <w:t xml:space="preserve"> </w:t>
      </w:r>
      <w:r>
        <w:t>case</w:t>
      </w:r>
      <w:r>
        <w:rPr>
          <w:spacing w:val="-6"/>
        </w:rPr>
        <w:t xml:space="preserve"> </w:t>
      </w:r>
      <w:r>
        <w:t>study</w:t>
      </w:r>
      <w:r>
        <w:rPr>
          <w:spacing w:val="-6"/>
        </w:rPr>
        <w:t xml:space="preserve"> </w:t>
      </w:r>
      <w:r>
        <w:t xml:space="preserve">of </w:t>
      </w:r>
      <w:proofErr w:type="spellStart"/>
      <w:r>
        <w:rPr>
          <w:spacing w:val="-2"/>
        </w:rPr>
        <w:t>malaysia</w:t>
      </w:r>
      <w:proofErr w:type="spellEnd"/>
      <w:r>
        <w:rPr>
          <w:spacing w:val="-2"/>
        </w:rPr>
        <w:t>.</w:t>
      </w:r>
      <w:r>
        <w:tab/>
      </w:r>
      <w:r>
        <w:rPr>
          <w:spacing w:val="-2"/>
        </w:rPr>
        <w:t>Information</w:t>
      </w:r>
      <w:r>
        <w:tab/>
      </w:r>
      <w:r>
        <w:rPr>
          <w:spacing w:val="-2"/>
        </w:rPr>
        <w:t>Management</w:t>
      </w:r>
      <w:r>
        <w:tab/>
      </w:r>
      <w:r>
        <w:rPr>
          <w:spacing w:val="-5"/>
        </w:rPr>
        <w:t>and</w:t>
      </w:r>
      <w:r>
        <w:tab/>
      </w:r>
      <w:r>
        <w:rPr>
          <w:spacing w:val="-2"/>
        </w:rPr>
        <w:t>Business</w:t>
      </w:r>
      <w:r>
        <w:tab/>
      </w:r>
      <w:r>
        <w:rPr>
          <w:spacing w:val="-2"/>
        </w:rPr>
        <w:t>Review,</w:t>
      </w:r>
      <w:r>
        <w:tab/>
      </w:r>
      <w:r>
        <w:rPr>
          <w:spacing w:val="-2"/>
        </w:rPr>
        <w:t>15(3(I)),</w:t>
      </w:r>
      <w:r>
        <w:tab/>
      </w:r>
      <w:r>
        <w:rPr>
          <w:spacing w:val="-4"/>
        </w:rPr>
        <w:t>405-417.</w:t>
      </w:r>
    </w:p>
    <w:p w14:paraId="73F1EE51" w14:textId="77777777" w:rsidR="00191843" w:rsidRDefault="00000000">
      <w:pPr>
        <w:pStyle w:val="BodyText"/>
        <w:spacing w:before="1"/>
        <w:ind w:left="880"/>
      </w:pPr>
      <w:hyperlink r:id="rId32">
        <w:r>
          <w:rPr>
            <w:color w:val="0461C1"/>
            <w:spacing w:val="-2"/>
            <w:u w:val="single" w:color="0461C1"/>
          </w:rPr>
          <w:t>https://doi.org/10.22610/imbr.v15i3(i).3551</w:t>
        </w:r>
      </w:hyperlink>
    </w:p>
    <w:p w14:paraId="235088D9" w14:textId="77777777" w:rsidR="00191843" w:rsidRDefault="00000000">
      <w:pPr>
        <w:pStyle w:val="BodyText"/>
        <w:spacing w:before="159"/>
        <w:ind w:left="880" w:right="493" w:hanging="720"/>
        <w:jc w:val="both"/>
      </w:pPr>
      <w:r>
        <w:t xml:space="preserve">Wahab, M., Ismail, M., &amp; </w:t>
      </w:r>
      <w:proofErr w:type="spellStart"/>
      <w:r>
        <w:t>Muhayiddin</w:t>
      </w:r>
      <w:proofErr w:type="spellEnd"/>
      <w:r>
        <w:t xml:space="preserve">, M. (2019). Influence of internal and external environmental factors on operational excellence of manufacturing sectors in </w:t>
      </w:r>
      <w:proofErr w:type="spellStart"/>
      <w:r>
        <w:t>malaysia</w:t>
      </w:r>
      <w:proofErr w:type="spellEnd"/>
      <w:r>
        <w:t xml:space="preserve">. International Journal of Academic Research in Business </w:t>
      </w:r>
      <w:proofErr w:type="spellStart"/>
      <w:r>
        <w:t>andSocial</w:t>
      </w:r>
      <w:proofErr w:type="spellEnd"/>
      <w:r>
        <w:t xml:space="preserve"> Sciences, 9(2). </w:t>
      </w:r>
      <w:hyperlink r:id="rId33">
        <w:r>
          <w:rPr>
            <w:color w:val="0461C1"/>
            <w:u w:val="single" w:color="0461C1"/>
          </w:rPr>
          <w:t>https://doi.org/10.6007/ijarbss/v9-i2/5654</w:t>
        </w:r>
      </w:hyperlink>
    </w:p>
    <w:p w14:paraId="639EA434" w14:textId="77777777" w:rsidR="00191843" w:rsidRDefault="00000000">
      <w:pPr>
        <w:pStyle w:val="BodyText"/>
        <w:spacing w:before="160"/>
        <w:ind w:left="880" w:hanging="720"/>
      </w:pPr>
      <w:proofErr w:type="spellStart"/>
      <w:r>
        <w:t>Yaakub</w:t>
      </w:r>
      <w:proofErr w:type="spellEnd"/>
      <w:r>
        <w:t>,</w:t>
      </w:r>
      <w:r>
        <w:rPr>
          <w:spacing w:val="-5"/>
        </w:rPr>
        <w:t xml:space="preserve"> </w:t>
      </w:r>
      <w:r>
        <w:t>S.</w:t>
      </w:r>
      <w:r>
        <w:rPr>
          <w:spacing w:val="-8"/>
        </w:rPr>
        <w:t xml:space="preserve"> </w:t>
      </w:r>
      <w:r>
        <w:t>and</w:t>
      </w:r>
      <w:r>
        <w:rPr>
          <w:spacing w:val="-7"/>
        </w:rPr>
        <w:t xml:space="preserve"> </w:t>
      </w:r>
      <w:r>
        <w:t>Mustafa,</w:t>
      </w:r>
      <w:r>
        <w:rPr>
          <w:spacing w:val="-5"/>
        </w:rPr>
        <w:t xml:space="preserve"> </w:t>
      </w:r>
      <w:r>
        <w:t>H.</w:t>
      </w:r>
      <w:r>
        <w:rPr>
          <w:spacing w:val="-7"/>
        </w:rPr>
        <w:t xml:space="preserve"> </w:t>
      </w:r>
      <w:r>
        <w:t>(2015).</w:t>
      </w:r>
      <w:r>
        <w:rPr>
          <w:spacing w:val="-4"/>
        </w:rPr>
        <w:t xml:space="preserve"> </w:t>
      </w:r>
      <w:r>
        <w:t>Supply</w:t>
      </w:r>
      <w:r>
        <w:rPr>
          <w:spacing w:val="-4"/>
        </w:rPr>
        <w:t xml:space="preserve"> </w:t>
      </w:r>
      <w:r>
        <w:t>chain</w:t>
      </w:r>
      <w:r>
        <w:rPr>
          <w:spacing w:val="-4"/>
        </w:rPr>
        <w:t xml:space="preserve"> </w:t>
      </w:r>
      <w:r>
        <w:t>risk</w:t>
      </w:r>
      <w:r>
        <w:rPr>
          <w:spacing w:val="-7"/>
        </w:rPr>
        <w:t xml:space="preserve"> </w:t>
      </w:r>
      <w:r>
        <w:t>management</w:t>
      </w:r>
      <w:r>
        <w:rPr>
          <w:spacing w:val="-6"/>
        </w:rPr>
        <w:t xml:space="preserve"> </w:t>
      </w:r>
      <w:r>
        <w:t>for</w:t>
      </w:r>
      <w:r>
        <w:rPr>
          <w:spacing w:val="-5"/>
        </w:rPr>
        <w:t xml:space="preserve"> </w:t>
      </w:r>
      <w:r>
        <w:t>the</w:t>
      </w:r>
      <w:r>
        <w:rPr>
          <w:spacing w:val="-7"/>
        </w:rPr>
        <w:t xml:space="preserve"> </w:t>
      </w:r>
      <w:proofErr w:type="spellStart"/>
      <w:r>
        <w:t>sme’s</w:t>
      </w:r>
      <w:proofErr w:type="spellEnd"/>
      <w:r>
        <w:t>.</w:t>
      </w:r>
      <w:r>
        <w:rPr>
          <w:spacing w:val="-5"/>
        </w:rPr>
        <w:t xml:space="preserve"> </w:t>
      </w:r>
      <w:r>
        <w:t>Academic</w:t>
      </w:r>
      <w:r>
        <w:rPr>
          <w:spacing w:val="-5"/>
        </w:rPr>
        <w:t xml:space="preserve"> </w:t>
      </w:r>
      <w:r>
        <w:t>Journal</w:t>
      </w:r>
      <w:r>
        <w:rPr>
          <w:spacing w:val="-8"/>
        </w:rPr>
        <w:t xml:space="preserve"> </w:t>
      </w:r>
      <w:r>
        <w:t>of</w:t>
      </w:r>
      <w:r>
        <w:rPr>
          <w:spacing w:val="-7"/>
        </w:rPr>
        <w:t xml:space="preserve"> </w:t>
      </w:r>
      <w:r>
        <w:t xml:space="preserve">Interdisciplinary Studies. </w:t>
      </w:r>
      <w:hyperlink r:id="rId34">
        <w:r>
          <w:rPr>
            <w:color w:val="0461C1"/>
            <w:u w:val="single" w:color="0461C1"/>
          </w:rPr>
          <w:t>https://doi.org/10.5901/ajis</w:t>
        </w:r>
        <w:r>
          <w:rPr>
            <w:color w:val="0461C1"/>
          </w:rPr>
          <w:t xml:space="preserve"> </w:t>
        </w:r>
        <w:r>
          <w:rPr>
            <w:color w:val="0461C1"/>
            <w:u w:val="single" w:color="0461C1"/>
          </w:rPr>
          <w:t>2015.v4n1s2p151</w:t>
        </w:r>
      </w:hyperlink>
    </w:p>
    <w:p w14:paraId="580E41A5" w14:textId="77777777" w:rsidR="00191843" w:rsidRDefault="00191843">
      <w:pPr>
        <w:sectPr w:rsidR="00191843">
          <w:pgSz w:w="12240" w:h="15840"/>
          <w:pgMar w:top="1200" w:right="740" w:bottom="2580" w:left="1280" w:header="730" w:footer="2337" w:gutter="0"/>
          <w:cols w:space="720"/>
        </w:sectPr>
      </w:pPr>
    </w:p>
    <w:p w14:paraId="35F94037" w14:textId="77777777" w:rsidR="00191843" w:rsidRDefault="00191843">
      <w:pPr>
        <w:pStyle w:val="BodyText"/>
      </w:pPr>
    </w:p>
    <w:p w14:paraId="36215FB0" w14:textId="77777777" w:rsidR="00191843" w:rsidRDefault="00191843">
      <w:pPr>
        <w:pStyle w:val="BodyText"/>
        <w:spacing w:before="8"/>
      </w:pPr>
    </w:p>
    <w:p w14:paraId="3960B762" w14:textId="77777777" w:rsidR="00191843" w:rsidRDefault="00000000">
      <w:pPr>
        <w:pStyle w:val="BodyText"/>
        <w:spacing w:before="162"/>
        <w:ind w:left="880" w:right="500" w:hanging="720"/>
      </w:pPr>
      <w:r>
        <w:t xml:space="preserve">Yeoh, P. (2013). Internationalization and performance outcomes of entrepreneurial family </w:t>
      </w:r>
      <w:proofErr w:type="spellStart"/>
      <w:r>
        <w:t>smes</w:t>
      </w:r>
      <w:proofErr w:type="spellEnd"/>
      <w:r>
        <w:t xml:space="preserve">: the role of outside </w:t>
      </w:r>
      <w:proofErr w:type="spellStart"/>
      <w:r>
        <w:t>ceos</w:t>
      </w:r>
      <w:proofErr w:type="spellEnd"/>
      <w:r>
        <w:t xml:space="preserve">, technology sourcing, and innovation. Thunderbird International Business Review, 56(1), 77-96. </w:t>
      </w:r>
      <w:r>
        <w:rPr>
          <w:lang w:val="en-MY"/>
        </w:rPr>
        <w:t xml:space="preserve"> </w:t>
      </w:r>
      <w:hyperlink r:id="rId35">
        <w:r>
          <w:t>https://doi.org/10.1002/tie.21597</w:t>
        </w:r>
      </w:hyperlink>
    </w:p>
    <w:p w14:paraId="4E67F947" w14:textId="77777777" w:rsidR="00191843" w:rsidRDefault="00000000">
      <w:pPr>
        <w:pStyle w:val="BodyText"/>
        <w:spacing w:before="162"/>
        <w:ind w:left="880" w:right="500" w:hanging="720"/>
      </w:pPr>
      <w:r>
        <w:t>Zaki, A., El-</w:t>
      </w:r>
      <w:proofErr w:type="spellStart"/>
      <w:r>
        <w:t>Gohary</w:t>
      </w:r>
      <w:proofErr w:type="spellEnd"/>
      <w:r>
        <w:t xml:space="preserve">, H., &amp; Edwards, D. (2021). Understanding ethical and other </w:t>
      </w:r>
      <w:proofErr w:type="spellStart"/>
      <w:r>
        <w:t>smes</w:t>
      </w:r>
      <w:proofErr w:type="spellEnd"/>
      <w:r>
        <w:t xml:space="preserve"> </w:t>
      </w:r>
      <w:proofErr w:type="spellStart"/>
      <w:r>
        <w:t>internationalisation</w:t>
      </w:r>
      <w:proofErr w:type="spellEnd"/>
      <w:r>
        <w:t xml:space="preserve"> determinants and its impact on business performance. International Journal of Customer Relationship Marketing and Management, 12(1), 1-27. </w:t>
      </w:r>
      <w:hyperlink r:id="rId36">
        <w:r>
          <w:t>https://doi.org/10.4018/ijcrmm.2021010101</w:t>
        </w:r>
      </w:hyperlink>
    </w:p>
    <w:p w14:paraId="05D2E7FF" w14:textId="77777777" w:rsidR="00191843" w:rsidRDefault="00000000">
      <w:pPr>
        <w:pStyle w:val="BodyText"/>
        <w:spacing w:before="162"/>
        <w:ind w:left="880" w:right="500" w:hanging="720"/>
      </w:pPr>
      <w:r>
        <w:t xml:space="preserve">Zhang, M. and Huo, B. (2013). The impact of dependence and trust on supply chain integration. International Journal of Physical Distribution &amp; Logistics Management, 43(7), 544-563. </w:t>
      </w:r>
      <w:hyperlink r:id="rId37">
        <w:r>
          <w:t>https://doi.org/10.1108/ijpdlm-10-2011-0171</w:t>
        </w:r>
      </w:hyperlink>
    </w:p>
    <w:p w14:paraId="071AD4E4" w14:textId="77777777" w:rsidR="00191843" w:rsidRDefault="00000000">
      <w:pPr>
        <w:pStyle w:val="BodyText"/>
        <w:spacing w:before="162"/>
        <w:ind w:left="880" w:right="500" w:hanging="720"/>
      </w:pPr>
      <w:proofErr w:type="spellStart"/>
      <w:r>
        <w:t>Farès</w:t>
      </w:r>
      <w:proofErr w:type="spellEnd"/>
      <w:r>
        <w:t xml:space="preserve">, M. and </w:t>
      </w:r>
      <w:proofErr w:type="spellStart"/>
      <w:r>
        <w:t>Mamine</w:t>
      </w:r>
      <w:proofErr w:type="spellEnd"/>
      <w:r>
        <w:t xml:space="preserve">, F. (2023). Relative importance of barriers and levers to intercropping systems adoption: a comparison of farms and co-operatives. Sustainability, 15(8), 6652. </w:t>
      </w:r>
      <w:hyperlink r:id="rId38">
        <w:r>
          <w:t>https://doi.org/10.3390/su15086652</w:t>
        </w:r>
      </w:hyperlink>
    </w:p>
    <w:p w14:paraId="2B65EB99" w14:textId="77777777" w:rsidR="00191843" w:rsidRDefault="00000000">
      <w:pPr>
        <w:pStyle w:val="BodyText"/>
        <w:spacing w:before="162"/>
        <w:ind w:left="880" w:right="500" w:hanging="720"/>
      </w:pPr>
      <w:proofErr w:type="spellStart"/>
      <w:r>
        <w:t>Hidayati</w:t>
      </w:r>
      <w:proofErr w:type="spellEnd"/>
      <w:r>
        <w:t xml:space="preserve">, D., </w:t>
      </w:r>
      <w:proofErr w:type="spellStart"/>
      <w:r>
        <w:t>Garnevska</w:t>
      </w:r>
      <w:proofErr w:type="spellEnd"/>
      <w:r>
        <w:t xml:space="preserve">, E., &amp; </w:t>
      </w:r>
      <w:proofErr w:type="spellStart"/>
      <w:r>
        <w:t>Childerhouse</w:t>
      </w:r>
      <w:proofErr w:type="spellEnd"/>
      <w:r>
        <w:t xml:space="preserve">, P. (2021). Sustainable agrifood value chain—transformation in developing countries. Sustainability, 13(22), 12358. </w:t>
      </w:r>
      <w:hyperlink r:id="rId39">
        <w:r>
          <w:t>https://doi.org/10.3390/su132212358</w:t>
        </w:r>
      </w:hyperlink>
    </w:p>
    <w:p w14:paraId="000C0BFA" w14:textId="77777777" w:rsidR="00191843" w:rsidRDefault="00000000">
      <w:pPr>
        <w:pStyle w:val="BodyText"/>
        <w:spacing w:before="162"/>
        <w:ind w:left="880" w:right="500" w:hanging="720"/>
      </w:pPr>
      <w:r>
        <w:t xml:space="preserve">Keulen, M. and </w:t>
      </w:r>
      <w:proofErr w:type="spellStart"/>
      <w:r>
        <w:t>Kirchherr</w:t>
      </w:r>
      <w:proofErr w:type="spellEnd"/>
      <w:r>
        <w:t xml:space="preserve">, J. (2021). The implementation of the circular economy: barriers and enablers in the coffee value chain. Journal of Cleaner Production, 281, 125033. </w:t>
      </w:r>
      <w:hyperlink r:id="rId40">
        <w:r>
          <w:t>https://doi.org/10.1016/j.jclepro.2020.125033</w:t>
        </w:r>
      </w:hyperlink>
    </w:p>
    <w:p w14:paraId="69341C8E" w14:textId="77777777" w:rsidR="00191843" w:rsidRDefault="00000000">
      <w:pPr>
        <w:pStyle w:val="BodyText"/>
        <w:spacing w:before="162"/>
        <w:ind w:left="880" w:right="500" w:hanging="720"/>
      </w:pPr>
      <w:proofErr w:type="spellStart"/>
      <w:r>
        <w:t>Mapanga</w:t>
      </w:r>
      <w:proofErr w:type="spellEnd"/>
      <w:r>
        <w:t xml:space="preserve">, A., </w:t>
      </w:r>
      <w:proofErr w:type="spellStart"/>
      <w:r>
        <w:t>Miruka</w:t>
      </w:r>
      <w:proofErr w:type="spellEnd"/>
      <w:r>
        <w:t xml:space="preserve">, C., &amp; </w:t>
      </w:r>
      <w:proofErr w:type="spellStart"/>
      <w:r>
        <w:t>Mavetera</w:t>
      </w:r>
      <w:proofErr w:type="spellEnd"/>
      <w:r>
        <w:t xml:space="preserve">, N. (2018). Barriers to effective value chain management in developing countries: new insights from the cotton industrial value chain. Problems and Perspectives in Management, 16(1), 22-35. </w:t>
      </w:r>
      <w:hyperlink r:id="rId41">
        <w:r>
          <w:t>https://doi.org/10.21511/ppm.16(1).2018.03</w:t>
        </w:r>
      </w:hyperlink>
    </w:p>
    <w:p w14:paraId="0F387045" w14:textId="77777777" w:rsidR="00191843" w:rsidRDefault="00000000">
      <w:pPr>
        <w:pStyle w:val="BodyText"/>
        <w:spacing w:before="162"/>
        <w:ind w:left="880" w:right="500" w:hanging="720"/>
      </w:pPr>
      <w:proofErr w:type="spellStart"/>
      <w:r>
        <w:t>Meynard</w:t>
      </w:r>
      <w:proofErr w:type="spellEnd"/>
      <w:r>
        <w:t xml:space="preserve">, J., Charrier, F., Fares, M., Bail, M., Magrini, M., </w:t>
      </w:r>
      <w:proofErr w:type="spellStart"/>
      <w:r>
        <w:t>Charlier</w:t>
      </w:r>
      <w:proofErr w:type="spellEnd"/>
      <w:r>
        <w:t xml:space="preserve">, A., … &amp; </w:t>
      </w:r>
      <w:proofErr w:type="spellStart"/>
      <w:r>
        <w:t>Messéan</w:t>
      </w:r>
      <w:proofErr w:type="spellEnd"/>
      <w:r>
        <w:t xml:space="preserve">, A. (2018). Socio-technical lock- in hinders crop diversification in </w:t>
      </w:r>
      <w:proofErr w:type="spellStart"/>
      <w:r>
        <w:t>france</w:t>
      </w:r>
      <w:proofErr w:type="spellEnd"/>
      <w:r>
        <w:t xml:space="preserve">. Agronomy for Sustainable Development, 38(5). </w:t>
      </w:r>
      <w:hyperlink r:id="rId42">
        <w:r>
          <w:t>https://doi.org/10.1007/s13593-</w:t>
        </w:r>
      </w:hyperlink>
      <w:r>
        <w:t xml:space="preserve"> </w:t>
      </w:r>
      <w:hyperlink r:id="rId43">
        <w:r>
          <w:t>018-0535-1</w:t>
        </w:r>
      </w:hyperlink>
    </w:p>
    <w:p w14:paraId="0337D1C6" w14:textId="77777777" w:rsidR="00191843" w:rsidRDefault="00000000">
      <w:pPr>
        <w:pStyle w:val="BodyText"/>
        <w:spacing w:before="162"/>
        <w:ind w:left="880" w:right="500" w:hanging="720"/>
      </w:pPr>
      <w:r>
        <w:t>Orr, A. and Donovan, J. (2018). Introduction to special issue: smallholder value chains as complex adaptive systems.</w:t>
      </w:r>
    </w:p>
    <w:p w14:paraId="0F775015" w14:textId="77777777" w:rsidR="00191843" w:rsidRDefault="00000000">
      <w:pPr>
        <w:pStyle w:val="BodyText"/>
        <w:spacing w:before="162"/>
        <w:ind w:left="880" w:right="500" w:hanging="720"/>
      </w:pPr>
      <w:r>
        <w:t xml:space="preserve">Journal of Agribusiness in Developing and Emerging Economies, 8(1), 2-13. </w:t>
      </w:r>
      <w:hyperlink r:id="rId44">
        <w:r>
          <w:t>https://doi.org/10.1108/jadee-11-</w:t>
        </w:r>
      </w:hyperlink>
      <w:r>
        <w:t xml:space="preserve"> </w:t>
      </w:r>
      <w:hyperlink r:id="rId45">
        <w:r>
          <w:t>2017-0123</w:t>
        </w:r>
      </w:hyperlink>
    </w:p>
    <w:p w14:paraId="6F47DD1E" w14:textId="77777777" w:rsidR="00191843" w:rsidRDefault="00000000">
      <w:pPr>
        <w:pStyle w:val="BodyText"/>
        <w:spacing w:before="162"/>
        <w:ind w:left="880" w:right="500" w:hanging="720"/>
      </w:pPr>
      <w:r>
        <w:t xml:space="preserve">Orr, A., Donovan, J., &amp; Stoian, D. (2018). Smallholder value chains as complex adaptive systems: a conceptual framework. Journal of Agribusiness in Developing and Emerging Economies, 8(1), 14-33. </w:t>
      </w:r>
      <w:hyperlink r:id="rId46">
        <w:r>
          <w:t>https://doi.org/10.1108/jadee-</w:t>
        </w:r>
      </w:hyperlink>
      <w:r>
        <w:t xml:space="preserve"> </w:t>
      </w:r>
      <w:hyperlink r:id="rId47">
        <w:r>
          <w:t>03-2017-0031</w:t>
        </w:r>
      </w:hyperlink>
    </w:p>
    <w:p w14:paraId="32FAAE2D" w14:textId="77777777" w:rsidR="00191843" w:rsidRDefault="00000000">
      <w:pPr>
        <w:pStyle w:val="BodyText"/>
        <w:spacing w:before="162"/>
        <w:ind w:left="880" w:right="500" w:hanging="720"/>
      </w:pPr>
      <w:r>
        <w:t xml:space="preserve">Sajjad, A., </w:t>
      </w:r>
      <w:proofErr w:type="spellStart"/>
      <w:r>
        <w:t>Eweje</w:t>
      </w:r>
      <w:proofErr w:type="spellEnd"/>
      <w:r>
        <w:t xml:space="preserve">, G., &amp; </w:t>
      </w:r>
      <w:proofErr w:type="spellStart"/>
      <w:r>
        <w:t>Tappin</w:t>
      </w:r>
      <w:proofErr w:type="spellEnd"/>
      <w:r>
        <w:t xml:space="preserve">, D. (2019). Managerial perspectives on drivers for and barriers to sustainable supply chain management implementation: evidence from new </w:t>
      </w:r>
      <w:proofErr w:type="spellStart"/>
      <w:r>
        <w:t>zealand</w:t>
      </w:r>
      <w:proofErr w:type="spellEnd"/>
      <w:r>
        <w:t xml:space="preserve">. Business Strategy and the Environment, 29(2), 592-604. </w:t>
      </w:r>
      <w:hyperlink r:id="rId48">
        <w:r>
          <w:t>https://doi.org/10.1002/bse.2389</w:t>
        </w:r>
      </w:hyperlink>
    </w:p>
    <w:p w14:paraId="55F8CBF0" w14:textId="77777777" w:rsidR="00191843" w:rsidRPr="00D123A9" w:rsidRDefault="00000000">
      <w:pPr>
        <w:pStyle w:val="BodyText"/>
        <w:spacing w:before="162"/>
        <w:ind w:left="880" w:right="500" w:hanging="720"/>
        <w:rPr>
          <w:lang w:val="nl-NL"/>
        </w:rPr>
      </w:pPr>
      <w:proofErr w:type="spellStart"/>
      <w:r>
        <w:t>Tuoi</w:t>
      </w:r>
      <w:proofErr w:type="spellEnd"/>
      <w:r>
        <w:t>, N. and Son, N. (2022). Review of agricultural value chain analysis. Ho Chi Minh City Open University Journal of Science -</w:t>
      </w:r>
      <w:r>
        <w:tab/>
        <w:t>Economics</w:t>
      </w:r>
      <w:r>
        <w:tab/>
        <w:t>and</w:t>
      </w:r>
      <w:r>
        <w:tab/>
      </w:r>
      <w:proofErr w:type="spellStart"/>
      <w:r>
        <w:t>BusinessAdministration</w:t>
      </w:r>
      <w:proofErr w:type="spellEnd"/>
      <w:r>
        <w:t>, 13(1),</w:t>
      </w:r>
      <w:r>
        <w:tab/>
        <w:t>75-86.</w:t>
      </w:r>
      <w:r>
        <w:rPr>
          <w:lang w:val="en-MY"/>
        </w:rPr>
        <w:t xml:space="preserve"> </w:t>
      </w:r>
      <w:hyperlink r:id="rId49">
        <w:r w:rsidRPr="00D123A9">
          <w:rPr>
            <w:lang w:val="nl-NL"/>
          </w:rPr>
          <w:t>https://doi.org/10.46223/hcmcoujs.econ.en.12.1.1963.2022</w:t>
        </w:r>
      </w:hyperlink>
    </w:p>
    <w:p w14:paraId="44B49CFD" w14:textId="77777777" w:rsidR="00191843" w:rsidRDefault="00000000">
      <w:pPr>
        <w:pStyle w:val="BodyText"/>
        <w:spacing w:before="162"/>
        <w:ind w:left="880" w:right="500" w:hanging="720"/>
      </w:pPr>
      <w:r>
        <w:rPr>
          <w:noProof/>
        </w:rPr>
        <mc:AlternateContent>
          <mc:Choice Requires="wpg">
            <w:drawing>
              <wp:anchor distT="0" distB="0" distL="0" distR="0" simplePos="0" relativeHeight="251665920" behindDoc="1" locked="0" layoutInCell="1" allowOverlap="1" wp14:anchorId="3846565C" wp14:editId="7D6BEC7F">
                <wp:simplePos x="0" y="0"/>
                <wp:positionH relativeFrom="page">
                  <wp:posOffset>5116195</wp:posOffset>
                </wp:positionH>
                <wp:positionV relativeFrom="paragraph">
                  <wp:posOffset>231775</wp:posOffset>
                </wp:positionV>
                <wp:extent cx="2130425" cy="240665"/>
                <wp:effectExtent l="0" t="0" r="3175" b="1905"/>
                <wp:wrapNone/>
                <wp:docPr id="40" name="Group 40"/>
                <wp:cNvGraphicFramePr/>
                <a:graphic xmlns:a="http://schemas.openxmlformats.org/drawingml/2006/main">
                  <a:graphicData uri="http://schemas.microsoft.com/office/word/2010/wordprocessingGroup">
                    <wpg:wgp>
                      <wpg:cNvGrpSpPr/>
                      <wpg:grpSpPr>
                        <a:xfrm>
                          <a:off x="0" y="0"/>
                          <a:ext cx="2130425" cy="240386"/>
                          <a:chOff x="0" y="7578"/>
                          <a:chExt cx="2130425" cy="240386"/>
                        </a:xfrm>
                      </wpg:grpSpPr>
                      <wps:wsp>
                        <wps:cNvPr id="43" name="Graphic 41"/>
                        <wps:cNvSpPr/>
                        <wps:spPr>
                          <a:xfrm>
                            <a:off x="1709039" y="95573"/>
                            <a:ext cx="7620" cy="144780"/>
                          </a:xfrm>
                          <a:custGeom>
                            <a:avLst/>
                            <a:gdLst/>
                            <a:ahLst/>
                            <a:cxnLst/>
                            <a:rect l="l" t="t" r="r" b="b"/>
                            <a:pathLst>
                              <a:path w="7620" h="144780">
                                <a:moveTo>
                                  <a:pt x="7620" y="0"/>
                                </a:moveTo>
                                <a:lnTo>
                                  <a:pt x="0" y="0"/>
                                </a:lnTo>
                                <a:lnTo>
                                  <a:pt x="0" y="3810"/>
                                </a:lnTo>
                                <a:lnTo>
                                  <a:pt x="4445" y="3810"/>
                                </a:lnTo>
                                <a:lnTo>
                                  <a:pt x="4445" y="142240"/>
                                </a:lnTo>
                                <a:lnTo>
                                  <a:pt x="0" y="142240"/>
                                </a:lnTo>
                                <a:lnTo>
                                  <a:pt x="0" y="144780"/>
                                </a:lnTo>
                                <a:lnTo>
                                  <a:pt x="7620" y="144780"/>
                                </a:lnTo>
                                <a:lnTo>
                                  <a:pt x="7620" y="142240"/>
                                </a:lnTo>
                                <a:lnTo>
                                  <a:pt x="7620" y="3810"/>
                                </a:lnTo>
                                <a:lnTo>
                                  <a:pt x="7620" y="0"/>
                                </a:lnTo>
                                <a:close/>
                              </a:path>
                            </a:pathLst>
                          </a:custGeom>
                          <a:solidFill>
                            <a:srgbClr val="7D7D7D"/>
                          </a:solidFill>
                        </wps:spPr>
                        <wps:bodyPr wrap="square" lIns="0" tIns="0" rIns="0" bIns="0" rtlCol="0">
                          <a:noAutofit/>
                        </wps:bodyPr>
                      </wps:wsp>
                      <wps:wsp>
                        <wps:cNvPr id="44" name="Graphic 42"/>
                        <wps:cNvSpPr/>
                        <wps:spPr>
                          <a:xfrm>
                            <a:off x="0" y="126434"/>
                            <a:ext cx="2115820" cy="6350"/>
                          </a:xfrm>
                          <a:custGeom>
                            <a:avLst/>
                            <a:gdLst/>
                            <a:ahLst/>
                            <a:cxnLst/>
                            <a:rect l="l" t="t" r="r" b="b"/>
                            <a:pathLst>
                              <a:path w="2115820" h="6350">
                                <a:moveTo>
                                  <a:pt x="2115566" y="0"/>
                                </a:moveTo>
                                <a:lnTo>
                                  <a:pt x="0" y="0"/>
                                </a:lnTo>
                                <a:lnTo>
                                  <a:pt x="0" y="6095"/>
                                </a:lnTo>
                                <a:lnTo>
                                  <a:pt x="2115566" y="6095"/>
                                </a:lnTo>
                                <a:lnTo>
                                  <a:pt x="2115566" y="0"/>
                                </a:lnTo>
                                <a:close/>
                              </a:path>
                            </a:pathLst>
                          </a:custGeom>
                          <a:solidFill>
                            <a:srgbClr val="0462C1"/>
                          </a:solidFill>
                        </wps:spPr>
                        <wps:bodyPr wrap="square" lIns="0" tIns="0" rIns="0" bIns="0" rtlCol="0">
                          <a:noAutofit/>
                        </wps:bodyPr>
                      </wps:wsp>
                      <wps:wsp>
                        <wps:cNvPr id="45" name="Textbox 43"/>
                        <wps:cNvSpPr txBox="1"/>
                        <wps:spPr>
                          <a:xfrm>
                            <a:off x="14605" y="7578"/>
                            <a:ext cx="2115820" cy="240386"/>
                          </a:xfrm>
                          <a:prstGeom prst="rect">
                            <a:avLst/>
                          </a:prstGeom>
                        </wps:spPr>
                        <wps:txbx>
                          <w:txbxContent>
                            <w:p w14:paraId="54655AC4" w14:textId="77777777" w:rsidR="00191843" w:rsidRDefault="00000000">
                              <w:pPr>
                                <w:spacing w:line="221" w:lineRule="exact"/>
                                <w:rPr>
                                  <w:sz w:val="20"/>
                                </w:rPr>
                              </w:pPr>
                              <w:hyperlink r:id="rId50">
                                <w:r>
                                  <w:rPr>
                                    <w:color w:val="0462C1"/>
                                    <w:spacing w:val="-2"/>
                                    <w:sz w:val="20"/>
                                  </w:rPr>
                                  <w:t>https://doi.org/10.3390/recycling7040042</w:t>
                                </w:r>
                              </w:hyperlink>
                            </w:p>
                          </w:txbxContent>
                        </wps:txbx>
                        <wps:bodyPr wrap="square" lIns="0" tIns="0" rIns="0" bIns="0" rtlCol="0">
                          <a:noAutofit/>
                        </wps:bodyPr>
                      </wps:wsp>
                    </wpg:wgp>
                  </a:graphicData>
                </a:graphic>
              </wp:anchor>
            </w:drawing>
          </mc:Choice>
          <mc:Fallback>
            <w:pict>
              <v:group w14:anchorId="3846565C" id="Group 40" o:spid="_x0000_s1028" style="position:absolute;left:0;text-align:left;margin-left:402.85pt;margin-top:18.25pt;width:167.75pt;height:18.95pt;z-index:-251650560;mso-wrap-distance-left:0;mso-wrap-distance-right:0;mso-position-horizontal-relative:page" coordorigin=",75" coordsize="21304,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">
                <v:shape id="Graphic 41" o:spid="_x0000_s1029" style="position:absolute;left:17090;top:955;width:76;height:1448;visibility:visible;mso-wrap-style:square;v-text-anchor:top" coordsize="76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" path="m7620,l,,,3810r4445,l4445,142240r-4445,l,144780r7620,l7620,142240r,-138430l7620,xe" fillcolor="#7d7d7d" stroked="f">
                  <v:path arrowok="t"/>
                </v:shape>
                <v:shape id="Graphic 42" o:spid="_x0000_s1030" style="position:absolute;top:1264;width:21158;height:63;visibility:visible;mso-wrap-style:square;v-text-anchor:top" coordsize="21158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" path="m2115566,l,,,6095r2115566,l2115566,xe" fillcolor="#0462c1" stroked="f">
                  <v:path arrowok="t"/>
                </v:shape>
                <v:shape id="Textbox 43" o:spid="_x0000_s1031" type="#_x0000_t202" style="position:absolute;left:146;top:75;width:21158;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4655AC4" w14:textId="77777777" w:rsidR="00191843" w:rsidRDefault="00000000">
                        <w:pPr>
                          <w:spacing w:line="221" w:lineRule="exact"/>
                          <w:rPr>
                            <w:sz w:val="20"/>
                          </w:rPr>
                        </w:pPr>
                        <w:hyperlink r:id="rId51">
                          <w:r>
                            <w:rPr>
                              <w:color w:val="0462C1"/>
                              <w:spacing w:val="-2"/>
                              <w:sz w:val="20"/>
                            </w:rPr>
                            <w:t>https://doi.org/10.3390/recycling7040042</w:t>
                          </w:r>
                        </w:hyperlink>
                      </w:p>
                    </w:txbxContent>
                  </v:textbox>
                </v:shape>
                <w10:wrap anchorx="page"/>
              </v:group>
            </w:pict>
          </mc:Fallback>
        </mc:AlternateContent>
      </w:r>
      <w:r w:rsidRPr="00D123A9">
        <w:rPr>
          <w:lang w:val="nl-NL"/>
        </w:rPr>
        <w:t xml:space="preserve">Vegt, M., Velzing, E., Rietbergen, M., &amp; Hunt, R. (2022). </w:t>
      </w:r>
      <w:r>
        <w:t>Understanding business requirements for increasing the uptake of recycled plastic: a value chain perspective. Recycling, 7(4), 42.</w:t>
      </w:r>
    </w:p>
    <w:sdt>
      <w:sdtPr>
        <w:rPr>
          <w:color w:val="000000"/>
          <w:sz w:val="20"/>
          <w:szCs w:val="20"/>
        </w:rPr>
        <w:tag w:val="MENDELEY_BIBLIOGRAPHY"/>
        <w:id w:val="-533269396"/>
        <w:placeholder>
          <w:docPart w:val="DefaultPlaceholder_-1854013440"/>
        </w:placeholder>
      </w:sdtPr>
      <w:sdtContent>
        <w:p w14:paraId="740AEBFC" w14:textId="77777777" w:rsidR="0077391C" w:rsidRPr="0077391C" w:rsidRDefault="0077391C">
          <w:pPr>
            <w:ind w:hanging="480"/>
            <w:divId w:val="1929460695"/>
            <w:rPr>
              <w:color w:val="000000"/>
              <w:sz w:val="20"/>
              <w:szCs w:val="24"/>
            </w:rPr>
          </w:pPr>
          <w:proofErr w:type="spellStart"/>
          <w:r w:rsidRPr="0077391C">
            <w:rPr>
              <w:color w:val="000000"/>
              <w:sz w:val="20"/>
            </w:rPr>
            <w:t>Budiarto</w:t>
          </w:r>
          <w:proofErr w:type="spellEnd"/>
          <w:r w:rsidRPr="0077391C">
            <w:rPr>
              <w:color w:val="000000"/>
              <w:sz w:val="20"/>
            </w:rPr>
            <w:t xml:space="preserve">, D. S. (2022). Diversification Strategy and its Impact on Sustainability: Research on Indonesian SMEs. </w:t>
          </w:r>
          <w:r w:rsidRPr="0077391C">
            <w:rPr>
              <w:i/>
              <w:iCs/>
              <w:color w:val="000000"/>
              <w:sz w:val="20"/>
            </w:rPr>
            <w:t>International Journal of Applied Economics Finance and Accounting</w:t>
          </w:r>
          <w:r w:rsidRPr="0077391C">
            <w:rPr>
              <w:color w:val="000000"/>
              <w:sz w:val="20"/>
            </w:rPr>
            <w:t xml:space="preserve">, </w:t>
          </w:r>
          <w:r w:rsidRPr="0077391C">
            <w:rPr>
              <w:i/>
              <w:iCs/>
              <w:color w:val="000000"/>
              <w:sz w:val="20"/>
            </w:rPr>
            <w:t>13</w:t>
          </w:r>
          <w:r w:rsidRPr="0077391C">
            <w:rPr>
              <w:color w:val="000000"/>
              <w:sz w:val="20"/>
            </w:rPr>
            <w:t>(1), 40–49. https://doi.org/10.33094/ijaefa.v13i1.612</w:t>
          </w:r>
        </w:p>
        <w:p w14:paraId="620C151C" w14:textId="77777777" w:rsidR="0077391C" w:rsidRPr="0077391C" w:rsidRDefault="0077391C">
          <w:pPr>
            <w:ind w:hanging="480"/>
            <w:divId w:val="2044674388"/>
            <w:rPr>
              <w:color w:val="000000"/>
              <w:sz w:val="20"/>
            </w:rPr>
          </w:pPr>
          <w:r w:rsidRPr="0077391C">
            <w:rPr>
              <w:color w:val="000000"/>
              <w:sz w:val="20"/>
            </w:rPr>
            <w:t xml:space="preserve">Dahlan, M. M. (2023). Exploring interactive video learning: Techniques, applications, and pedagogical insights. </w:t>
          </w:r>
          <w:r w:rsidRPr="0077391C">
            <w:rPr>
              <w:i/>
              <w:iCs/>
              <w:color w:val="000000"/>
              <w:sz w:val="20"/>
            </w:rPr>
            <w:t>International Journal of Advanced and Applied Sciences</w:t>
          </w:r>
          <w:r w:rsidRPr="0077391C">
            <w:rPr>
              <w:color w:val="000000"/>
              <w:sz w:val="20"/>
            </w:rPr>
            <w:t xml:space="preserve">, </w:t>
          </w:r>
          <w:r w:rsidRPr="0077391C">
            <w:rPr>
              <w:i/>
              <w:iCs/>
              <w:color w:val="000000"/>
              <w:sz w:val="20"/>
            </w:rPr>
            <w:t>10</w:t>
          </w:r>
          <w:r w:rsidRPr="0077391C">
            <w:rPr>
              <w:color w:val="000000"/>
              <w:sz w:val="20"/>
            </w:rPr>
            <w:t>(12), 220–230. https://doi.org/10.21833/ijaas.2023.12.024</w:t>
          </w:r>
        </w:p>
        <w:p w14:paraId="0492C90A" w14:textId="77777777" w:rsidR="0077391C" w:rsidRPr="0077391C" w:rsidRDefault="0077391C">
          <w:pPr>
            <w:ind w:hanging="480"/>
            <w:divId w:val="328296366"/>
            <w:rPr>
              <w:color w:val="000000"/>
              <w:sz w:val="20"/>
            </w:rPr>
          </w:pPr>
          <w:proofErr w:type="spellStart"/>
          <w:r w:rsidRPr="0077391C">
            <w:rPr>
              <w:color w:val="000000"/>
              <w:sz w:val="20"/>
            </w:rPr>
            <w:t>Ghapar</w:t>
          </w:r>
          <w:proofErr w:type="spellEnd"/>
          <w:r w:rsidRPr="0077391C">
            <w:rPr>
              <w:color w:val="000000"/>
              <w:sz w:val="20"/>
            </w:rPr>
            <w:t xml:space="preserve">, F. (2019). Patent Technological Field and Financial Performance of Malaysian Firms. </w:t>
          </w:r>
          <w:proofErr w:type="spellStart"/>
          <w:r w:rsidRPr="0077391C">
            <w:rPr>
              <w:i/>
              <w:iCs/>
              <w:color w:val="000000"/>
              <w:sz w:val="20"/>
            </w:rPr>
            <w:t>Iop</w:t>
          </w:r>
          <w:proofErr w:type="spellEnd"/>
          <w:r w:rsidRPr="0077391C">
            <w:rPr>
              <w:i/>
              <w:iCs/>
              <w:color w:val="000000"/>
              <w:sz w:val="20"/>
            </w:rPr>
            <w:t xml:space="preserve"> Conference Series Materials </w:t>
          </w:r>
          <w:r w:rsidRPr="0077391C">
            <w:rPr>
              <w:i/>
              <w:iCs/>
              <w:color w:val="000000"/>
              <w:sz w:val="20"/>
            </w:rPr>
            <w:lastRenderedPageBreak/>
            <w:t>Science and Engineering</w:t>
          </w:r>
          <w:r w:rsidRPr="0077391C">
            <w:rPr>
              <w:color w:val="000000"/>
              <w:sz w:val="20"/>
            </w:rPr>
            <w:t xml:space="preserve">, </w:t>
          </w:r>
          <w:r w:rsidRPr="0077391C">
            <w:rPr>
              <w:i/>
              <w:iCs/>
              <w:color w:val="000000"/>
              <w:sz w:val="20"/>
            </w:rPr>
            <w:t>506</w:t>
          </w:r>
          <w:r w:rsidRPr="0077391C">
            <w:rPr>
              <w:color w:val="000000"/>
              <w:sz w:val="20"/>
            </w:rPr>
            <w:t>(1). https://doi.org/10.1088/1757-899X/506/1/012066</w:t>
          </w:r>
        </w:p>
        <w:p w14:paraId="0E372D66" w14:textId="77777777" w:rsidR="0077391C" w:rsidRPr="0077391C" w:rsidRDefault="0077391C">
          <w:pPr>
            <w:ind w:hanging="480"/>
            <w:divId w:val="1750231456"/>
            <w:rPr>
              <w:color w:val="000000"/>
              <w:sz w:val="20"/>
            </w:rPr>
          </w:pPr>
          <w:r w:rsidRPr="0077391C">
            <w:rPr>
              <w:color w:val="000000"/>
              <w:sz w:val="20"/>
            </w:rPr>
            <w:t xml:space="preserve">Johan, N. (2025). The Role of Board Professionalism in Financial Distress Companies. </w:t>
          </w:r>
          <w:r w:rsidRPr="0077391C">
            <w:rPr>
              <w:i/>
              <w:iCs/>
              <w:color w:val="000000"/>
              <w:sz w:val="20"/>
            </w:rPr>
            <w:t>Navigating Change Innovations in Management Marketing</w:t>
          </w:r>
          <w:r w:rsidRPr="0077391C">
            <w:rPr>
              <w:color w:val="000000"/>
              <w:sz w:val="20"/>
            </w:rPr>
            <w:t xml:space="preserve">, </w:t>
          </w:r>
          <w:r w:rsidRPr="0077391C">
            <w:rPr>
              <w:i/>
              <w:iCs/>
              <w:color w:val="000000"/>
              <w:sz w:val="20"/>
            </w:rPr>
            <w:t>2</w:t>
          </w:r>
          <w:r w:rsidRPr="0077391C">
            <w:rPr>
              <w:color w:val="000000"/>
              <w:sz w:val="20"/>
            </w:rPr>
            <w:t>, 56–64. https://www.scopus.com/inward/record.uri?partnerID=HzOxMe3b&amp;scp=105019828063&amp;origin=inward</w:t>
          </w:r>
        </w:p>
        <w:p w14:paraId="75D54E56" w14:textId="77777777" w:rsidR="0077391C" w:rsidRPr="0077391C" w:rsidRDefault="0077391C">
          <w:pPr>
            <w:ind w:hanging="480"/>
            <w:divId w:val="1005207711"/>
            <w:rPr>
              <w:color w:val="000000"/>
              <w:sz w:val="20"/>
            </w:rPr>
          </w:pPr>
          <w:r w:rsidRPr="0077391C">
            <w:rPr>
              <w:color w:val="000000"/>
              <w:sz w:val="20"/>
            </w:rPr>
            <w:t xml:space="preserve">Mohamad, B. (2025). Managerial roles in internal crisis communication across high-risk industries: toward a comparative framework and measurement tool. </w:t>
          </w:r>
          <w:r w:rsidRPr="0077391C">
            <w:rPr>
              <w:i/>
              <w:iCs/>
              <w:color w:val="000000"/>
              <w:sz w:val="20"/>
            </w:rPr>
            <w:t>Corporate Communications</w:t>
          </w:r>
          <w:r w:rsidRPr="0077391C">
            <w:rPr>
              <w:color w:val="000000"/>
              <w:sz w:val="20"/>
            </w:rPr>
            <w:t>, 1–19. https://doi.org/10.1108/CCIJ-05-2025-0111</w:t>
          </w:r>
        </w:p>
        <w:p w14:paraId="132B207F" w14:textId="77777777" w:rsidR="0077391C" w:rsidRPr="0077391C" w:rsidRDefault="0077391C">
          <w:pPr>
            <w:ind w:hanging="480"/>
            <w:divId w:val="1872570199"/>
            <w:rPr>
              <w:color w:val="000000"/>
              <w:sz w:val="20"/>
            </w:rPr>
          </w:pPr>
          <w:r w:rsidRPr="0077391C">
            <w:rPr>
              <w:color w:val="000000"/>
              <w:sz w:val="20"/>
            </w:rPr>
            <w:t xml:space="preserve">Rahman, R. A. (2023). Machine learning prediction of video-based learning with technology acceptance model. </w:t>
          </w:r>
          <w:r w:rsidRPr="0077391C">
            <w:rPr>
              <w:i/>
              <w:iCs/>
              <w:color w:val="000000"/>
              <w:sz w:val="20"/>
            </w:rPr>
            <w:t>Indonesian Journal of Electrical Engineering and Computer Science</w:t>
          </w:r>
          <w:r w:rsidRPr="0077391C">
            <w:rPr>
              <w:color w:val="000000"/>
              <w:sz w:val="20"/>
            </w:rPr>
            <w:t xml:space="preserve">, </w:t>
          </w:r>
          <w:r w:rsidRPr="0077391C">
            <w:rPr>
              <w:i/>
              <w:iCs/>
              <w:color w:val="000000"/>
              <w:sz w:val="20"/>
            </w:rPr>
            <w:t>29</w:t>
          </w:r>
          <w:r w:rsidRPr="0077391C">
            <w:rPr>
              <w:color w:val="000000"/>
              <w:sz w:val="20"/>
            </w:rPr>
            <w:t>(3), 1560–1566. https://doi.org/10.11591/ijeecs.v29.i3.pp1560-1566</w:t>
          </w:r>
        </w:p>
        <w:p w14:paraId="788A674C" w14:textId="77777777" w:rsidR="0077391C" w:rsidRPr="0077391C" w:rsidRDefault="0077391C">
          <w:pPr>
            <w:ind w:hanging="480"/>
            <w:divId w:val="1855071554"/>
            <w:rPr>
              <w:color w:val="000000"/>
              <w:sz w:val="20"/>
            </w:rPr>
          </w:pPr>
          <w:r w:rsidRPr="0077391C">
            <w:rPr>
              <w:color w:val="000000"/>
              <w:sz w:val="20"/>
            </w:rPr>
            <w:t xml:space="preserve">Sabri, S. (2022). A Framework for Mobile Learning Acceptance Amongst Formal Part-Time Learners: From the Andragogy Perspective. </w:t>
          </w:r>
          <w:r w:rsidRPr="0077391C">
            <w:rPr>
              <w:i/>
              <w:iCs/>
              <w:color w:val="000000"/>
              <w:sz w:val="20"/>
            </w:rPr>
            <w:t>IEEE Access</w:t>
          </w:r>
          <w:r w:rsidRPr="0077391C">
            <w:rPr>
              <w:color w:val="000000"/>
              <w:sz w:val="20"/>
            </w:rPr>
            <w:t xml:space="preserve">, </w:t>
          </w:r>
          <w:r w:rsidRPr="0077391C">
            <w:rPr>
              <w:i/>
              <w:iCs/>
              <w:color w:val="000000"/>
              <w:sz w:val="20"/>
            </w:rPr>
            <w:t>10</w:t>
          </w:r>
          <w:r w:rsidRPr="0077391C">
            <w:rPr>
              <w:color w:val="000000"/>
              <w:sz w:val="20"/>
            </w:rPr>
            <w:t>, 61213–61227. https://doi.org/10.1109/ACCESS.2022.3178718</w:t>
          </w:r>
        </w:p>
        <w:p w14:paraId="70A9D388" w14:textId="77777777" w:rsidR="0077391C" w:rsidRPr="0077391C" w:rsidRDefault="0077391C">
          <w:pPr>
            <w:ind w:hanging="480"/>
            <w:divId w:val="1198927374"/>
            <w:rPr>
              <w:color w:val="000000"/>
              <w:sz w:val="20"/>
            </w:rPr>
          </w:pPr>
          <w:proofErr w:type="spellStart"/>
          <w:r w:rsidRPr="0077391C">
            <w:rPr>
              <w:color w:val="000000"/>
              <w:sz w:val="20"/>
            </w:rPr>
            <w:t>Zahari</w:t>
          </w:r>
          <w:proofErr w:type="spellEnd"/>
          <w:r w:rsidRPr="0077391C">
            <w:rPr>
              <w:color w:val="000000"/>
              <w:sz w:val="20"/>
            </w:rPr>
            <w:t xml:space="preserve">, A. I. (2023). Impact of Dynamic Leadership and Marketing Planning on Organizational Resilience During Covid-19: Higher Learning Institutions. </w:t>
          </w:r>
          <w:r w:rsidRPr="0077391C">
            <w:rPr>
              <w:i/>
              <w:iCs/>
              <w:color w:val="000000"/>
              <w:sz w:val="20"/>
            </w:rPr>
            <w:t>Sage Open</w:t>
          </w:r>
          <w:r w:rsidRPr="0077391C">
            <w:rPr>
              <w:color w:val="000000"/>
              <w:sz w:val="20"/>
            </w:rPr>
            <w:t xml:space="preserve">, </w:t>
          </w:r>
          <w:r w:rsidRPr="0077391C">
            <w:rPr>
              <w:i/>
              <w:iCs/>
              <w:color w:val="000000"/>
              <w:sz w:val="20"/>
            </w:rPr>
            <w:t>13</w:t>
          </w:r>
          <w:r w:rsidRPr="0077391C">
            <w:rPr>
              <w:color w:val="000000"/>
              <w:sz w:val="20"/>
            </w:rPr>
            <w:t>(4). https://doi.org/10.1177/21582440231212042</w:t>
          </w:r>
        </w:p>
        <w:p w14:paraId="3E24EB3D" w14:textId="77777777" w:rsidR="0077391C" w:rsidRPr="0077391C" w:rsidRDefault="0077391C">
          <w:pPr>
            <w:ind w:hanging="480"/>
            <w:divId w:val="1514415006"/>
            <w:rPr>
              <w:color w:val="000000"/>
              <w:sz w:val="20"/>
            </w:rPr>
          </w:pPr>
          <w:proofErr w:type="spellStart"/>
          <w:r w:rsidRPr="0077391C">
            <w:rPr>
              <w:color w:val="000000"/>
              <w:sz w:val="20"/>
            </w:rPr>
            <w:t>Zahari</w:t>
          </w:r>
          <w:proofErr w:type="spellEnd"/>
          <w:r w:rsidRPr="0077391C">
            <w:rPr>
              <w:color w:val="000000"/>
              <w:sz w:val="20"/>
            </w:rPr>
            <w:t xml:space="preserve">, A. I. (2024a). Ethical culture and leadership for sustainability and governance in public sector </w:t>
          </w:r>
          <w:proofErr w:type="spellStart"/>
          <w:r w:rsidRPr="0077391C">
            <w:rPr>
              <w:color w:val="000000"/>
              <w:sz w:val="20"/>
            </w:rPr>
            <w:t>organisations</w:t>
          </w:r>
          <w:proofErr w:type="spellEnd"/>
          <w:r w:rsidRPr="0077391C">
            <w:rPr>
              <w:color w:val="000000"/>
              <w:sz w:val="20"/>
            </w:rPr>
            <w:t xml:space="preserve"> within the ESG framework. </w:t>
          </w:r>
          <w:r w:rsidRPr="0077391C">
            <w:rPr>
              <w:i/>
              <w:iCs/>
              <w:color w:val="000000"/>
              <w:sz w:val="20"/>
            </w:rPr>
            <w:t>Journal of Open Innovation Technology Market and Complexity</w:t>
          </w:r>
          <w:r w:rsidRPr="0077391C">
            <w:rPr>
              <w:color w:val="000000"/>
              <w:sz w:val="20"/>
            </w:rPr>
            <w:t xml:space="preserve">, </w:t>
          </w:r>
          <w:r w:rsidRPr="0077391C">
            <w:rPr>
              <w:i/>
              <w:iCs/>
              <w:color w:val="000000"/>
              <w:sz w:val="20"/>
            </w:rPr>
            <w:t>10</w:t>
          </w:r>
          <w:r w:rsidRPr="0077391C">
            <w:rPr>
              <w:color w:val="000000"/>
              <w:sz w:val="20"/>
            </w:rPr>
            <w:t>(1). https://doi.org/10.1016/j.joitmc.2024.100219</w:t>
          </w:r>
        </w:p>
        <w:p w14:paraId="29614D1E" w14:textId="77777777" w:rsidR="0077391C" w:rsidRPr="0077391C" w:rsidRDefault="0077391C">
          <w:pPr>
            <w:ind w:hanging="480"/>
            <w:divId w:val="1989239258"/>
            <w:rPr>
              <w:color w:val="000000"/>
              <w:sz w:val="20"/>
            </w:rPr>
          </w:pPr>
          <w:proofErr w:type="spellStart"/>
          <w:r w:rsidRPr="0077391C">
            <w:rPr>
              <w:color w:val="000000"/>
              <w:sz w:val="20"/>
            </w:rPr>
            <w:t>Zahari</w:t>
          </w:r>
          <w:proofErr w:type="spellEnd"/>
          <w:r w:rsidRPr="0077391C">
            <w:rPr>
              <w:color w:val="000000"/>
              <w:sz w:val="20"/>
            </w:rPr>
            <w:t xml:space="preserve">, A. I. (2024b). Exploring the viability of remote work for SME. </w:t>
          </w:r>
          <w:r w:rsidRPr="0077391C">
            <w:rPr>
              <w:i/>
              <w:iCs/>
              <w:color w:val="000000"/>
              <w:sz w:val="20"/>
            </w:rPr>
            <w:t>Journal of Open Innovation Technology Market and Complexity</w:t>
          </w:r>
          <w:r w:rsidRPr="0077391C">
            <w:rPr>
              <w:color w:val="000000"/>
              <w:sz w:val="20"/>
            </w:rPr>
            <w:t xml:space="preserve">, </w:t>
          </w:r>
          <w:r w:rsidRPr="0077391C">
            <w:rPr>
              <w:i/>
              <w:iCs/>
              <w:color w:val="000000"/>
              <w:sz w:val="20"/>
            </w:rPr>
            <w:t>10</w:t>
          </w:r>
          <w:r w:rsidRPr="0077391C">
            <w:rPr>
              <w:color w:val="000000"/>
              <w:sz w:val="20"/>
            </w:rPr>
            <w:t>(1). https://doi.org/10.1016/j.joitmc.2023.100182</w:t>
          </w:r>
        </w:p>
        <w:p w14:paraId="14D83618" w14:textId="77777777" w:rsidR="0077391C" w:rsidRPr="0077391C" w:rsidRDefault="0077391C">
          <w:pPr>
            <w:ind w:hanging="480"/>
            <w:divId w:val="1400442504"/>
            <w:rPr>
              <w:color w:val="000000"/>
              <w:sz w:val="20"/>
            </w:rPr>
          </w:pPr>
          <w:r w:rsidRPr="0077391C">
            <w:rPr>
              <w:color w:val="000000"/>
              <w:sz w:val="20"/>
            </w:rPr>
            <w:t xml:space="preserve">Zheng, S. (2023). Multiheaded deep learning chatbot for increasing production and marketing. </w:t>
          </w:r>
          <w:r w:rsidRPr="0077391C">
            <w:rPr>
              <w:i/>
              <w:iCs/>
              <w:color w:val="000000"/>
              <w:sz w:val="20"/>
            </w:rPr>
            <w:t>Information Processing and Management</w:t>
          </w:r>
          <w:r w:rsidRPr="0077391C">
            <w:rPr>
              <w:color w:val="000000"/>
              <w:sz w:val="20"/>
            </w:rPr>
            <w:t xml:space="preserve">, </w:t>
          </w:r>
          <w:r w:rsidRPr="0077391C">
            <w:rPr>
              <w:i/>
              <w:iCs/>
              <w:color w:val="000000"/>
              <w:sz w:val="20"/>
            </w:rPr>
            <w:t>60</w:t>
          </w:r>
          <w:r w:rsidRPr="0077391C">
            <w:rPr>
              <w:color w:val="000000"/>
              <w:sz w:val="20"/>
            </w:rPr>
            <w:t>(5). https://doi.org/10.1016/j.ipm.2023.103446</w:t>
          </w:r>
        </w:p>
        <w:p w14:paraId="5FF777D7" w14:textId="459FE10E" w:rsidR="00191843" w:rsidRDefault="0077391C">
          <w:pPr>
            <w:pStyle w:val="BodyText"/>
            <w:spacing w:before="162"/>
            <w:ind w:left="880" w:right="500" w:hanging="720"/>
          </w:pPr>
          <w:r w:rsidRPr="0077391C">
            <w:rPr>
              <w:color w:val="000000"/>
            </w:rPr>
            <w:t> </w:t>
          </w:r>
        </w:p>
      </w:sdtContent>
    </w:sdt>
    <w:p w14:paraId="33BD5C75" w14:textId="77777777" w:rsidR="00191843" w:rsidRDefault="00191843">
      <w:pPr>
        <w:pStyle w:val="BodyText"/>
        <w:spacing w:before="162"/>
        <w:ind w:left="880" w:right="500" w:hanging="720"/>
      </w:pPr>
    </w:p>
    <w:sectPr w:rsidR="00191843">
      <w:headerReference w:type="default" r:id="rId52"/>
      <w:footerReference w:type="default" r:id="rId53"/>
      <w:pgSz w:w="12240" w:h="15840"/>
      <w:pgMar w:top="1202" w:right="743" w:bottom="2580" w:left="128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EF41" w14:textId="77777777" w:rsidR="007258EC" w:rsidRDefault="007258EC">
      <w:r>
        <w:separator/>
      </w:r>
    </w:p>
  </w:endnote>
  <w:endnote w:type="continuationSeparator" w:id="0">
    <w:p w14:paraId="4093577E" w14:textId="77777777" w:rsidR="007258EC" w:rsidRDefault="0072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EF8C" w14:textId="77777777" w:rsidR="00191843" w:rsidRDefault="00000000">
    <w:pPr>
      <w:pStyle w:val="BodyText"/>
      <w:spacing w:line="14" w:lineRule="auto"/>
    </w:pPr>
    <w:r>
      <w:rPr>
        <w:noProof/>
      </w:rPr>
      <mc:AlternateContent>
        <mc:Choice Requires="wps">
          <w:drawing>
            <wp:anchor distT="0" distB="0" distL="0" distR="0" simplePos="0" relativeHeight="251655168" behindDoc="1" locked="0" layoutInCell="1" allowOverlap="1" wp14:anchorId="3C17EF3E" wp14:editId="7D41F51C">
              <wp:simplePos x="0" y="0"/>
              <wp:positionH relativeFrom="page">
                <wp:posOffset>7037070</wp:posOffset>
              </wp:positionH>
              <wp:positionV relativeFrom="page">
                <wp:posOffset>9272270</wp:posOffset>
              </wp:positionV>
              <wp:extent cx="15938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3869D24E" w14:textId="77777777" w:rsidR="00191843"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C17EF3E" id="_x0000_t202" coordsize="21600,21600" o:spt="202" path="m,l,21600r21600,l21600,xe">
              <v:stroke joinstyle="miter"/>
              <v:path gradientshapeok="t" o:connecttype="rect"/>
            </v:shapetype>
            <v:shape id="Textbox 1" o:spid="_x0000_s1032" type="#_x0000_t202" style="position:absolute;margin-left:554.1pt;margin-top:730.1pt;width:12.5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" filled="f" stroked="f">
              <v:textbox inset="0,0,0,0">
                <w:txbxContent>
                  <w:p w14:paraId="3869D24E" w14:textId="77777777" w:rsidR="00191843"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F199" w14:textId="77777777" w:rsidR="00191843" w:rsidRDefault="00000000">
    <w:pPr>
      <w:pStyle w:val="BodyText"/>
      <w:spacing w:line="14" w:lineRule="auto"/>
    </w:pPr>
    <w:r>
      <w:rPr>
        <w:noProof/>
      </w:rPr>
      <mc:AlternateContent>
        <mc:Choice Requires="wps">
          <w:drawing>
            <wp:anchor distT="0" distB="0" distL="0" distR="0" simplePos="0" relativeHeight="251658240" behindDoc="1" locked="0" layoutInCell="1" allowOverlap="1" wp14:anchorId="07506AEA" wp14:editId="33223BB2">
              <wp:simplePos x="0" y="0"/>
              <wp:positionH relativeFrom="page">
                <wp:posOffset>914400</wp:posOffset>
              </wp:positionH>
              <wp:positionV relativeFrom="page">
                <wp:posOffset>8418195</wp:posOffset>
              </wp:positionV>
              <wp:extent cx="6291580" cy="1270"/>
              <wp:effectExtent l="0" t="0" r="0" b="0"/>
              <wp:wrapNone/>
              <wp:docPr id="22" name="Graphic 22"/>
              <wp:cNvGraphicFramePr/>
              <a:graphic xmlns:a="http://schemas.openxmlformats.org/drawingml/2006/main">
                <a:graphicData uri="http://schemas.microsoft.com/office/word/2010/wordprocessingShape">
                  <wps:wsp>
                    <wps:cNvSpPr/>
                    <wps:spPr>
                      <a:xfrm>
                        <a:off x="0" y="0"/>
                        <a:ext cx="6291580" cy="1270"/>
                      </a:xfrm>
                      <a:custGeom>
                        <a:avLst/>
                        <a:gdLst/>
                        <a:ahLst/>
                        <a:cxnLst/>
                        <a:rect l="l" t="t" r="r" b="b"/>
                        <a:pathLst>
                          <a:path w="6291580">
                            <a:moveTo>
                              <a:pt x="0" y="0"/>
                            </a:moveTo>
                            <a:lnTo>
                              <a:pt x="6291580" y="0"/>
                            </a:lnTo>
                          </a:path>
                        </a:pathLst>
                      </a:custGeom>
                      <a:ln w="3175">
                        <a:solidFill>
                          <a:srgbClr val="000000"/>
                        </a:solidFill>
                        <a:prstDash val="solid"/>
                      </a:ln>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CFC1AC4" id="Graphic 22" o:spid="_x0000_s1026" style="position:absolute;margin-left:1in;margin-top:662.85pt;width:495.4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291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" path="m,l6291580,e" filled="f" strokeweight=".25pt">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358E757" wp14:editId="44AFDFFA">
              <wp:simplePos x="0" y="0"/>
              <wp:positionH relativeFrom="page">
                <wp:posOffset>901700</wp:posOffset>
              </wp:positionH>
              <wp:positionV relativeFrom="page">
                <wp:posOffset>8527415</wp:posOffset>
              </wp:positionV>
              <wp:extent cx="6255385" cy="606425"/>
              <wp:effectExtent l="0" t="0" r="0" b="0"/>
              <wp:wrapNone/>
              <wp:docPr id="23" name="Textbox 23"/>
              <wp:cNvGraphicFramePr/>
              <a:graphic xmlns:a="http://schemas.openxmlformats.org/drawingml/2006/main">
                <a:graphicData uri="http://schemas.microsoft.com/office/word/2010/wordprocessingShape">
                  <wps:wsp>
                    <wps:cNvSpPr txBox="1"/>
                    <wps:spPr>
                      <a:xfrm>
                        <a:off x="0" y="0"/>
                        <a:ext cx="6255385" cy="606425"/>
                      </a:xfrm>
                      <a:prstGeom prst="rect">
                        <a:avLst/>
                      </a:prstGeom>
                    </wps:spPr>
                    <wps:txbx>
                      <w:txbxContent>
                        <w:p w14:paraId="7804D24D" w14:textId="77777777" w:rsidR="00191843" w:rsidRDefault="00000000">
                          <w:pPr>
                            <w:spacing w:before="14"/>
                            <w:ind w:left="20"/>
                            <w:jc w:val="both"/>
                            <w:rPr>
                              <w:b/>
                              <w:sz w:val="16"/>
                            </w:rPr>
                          </w:pPr>
                          <w:r>
                            <w:rPr>
                              <w:b/>
                              <w:sz w:val="16"/>
                            </w:rPr>
                            <w:t>Copyright:</w:t>
                          </w:r>
                          <w:r>
                            <w:rPr>
                              <w:b/>
                              <w:spacing w:val="-5"/>
                              <w:sz w:val="16"/>
                            </w:rPr>
                            <w:t xml:space="preserve"> </w:t>
                          </w:r>
                          <w:r>
                            <w:rPr>
                              <w:b/>
                              <w:sz w:val="16"/>
                            </w:rPr>
                            <w:t>©</w:t>
                          </w:r>
                          <w:r>
                            <w:rPr>
                              <w:b/>
                              <w:spacing w:val="-5"/>
                              <w:sz w:val="16"/>
                            </w:rPr>
                            <w:t xml:space="preserve"> </w:t>
                          </w:r>
                          <w:r>
                            <w:rPr>
                              <w:b/>
                              <w:sz w:val="16"/>
                            </w:rPr>
                            <w:t>2024</w:t>
                          </w:r>
                          <w:r>
                            <w:rPr>
                              <w:b/>
                              <w:spacing w:val="-4"/>
                              <w:sz w:val="16"/>
                            </w:rPr>
                            <w:t xml:space="preserve"> </w:t>
                          </w:r>
                          <w:r>
                            <w:rPr>
                              <w:b/>
                              <w:sz w:val="16"/>
                            </w:rPr>
                            <w:t>The</w:t>
                          </w:r>
                          <w:r>
                            <w:rPr>
                              <w:b/>
                              <w:spacing w:val="-2"/>
                              <w:sz w:val="16"/>
                            </w:rPr>
                            <w:t xml:space="preserve"> Author(s)</w:t>
                          </w:r>
                        </w:p>
                        <w:p w14:paraId="6C04D812" w14:textId="48176C3A" w:rsidR="00191843" w:rsidRDefault="00000000">
                          <w:pPr>
                            <w:spacing w:line="183" w:lineRule="exact"/>
                            <w:ind w:left="20"/>
                            <w:jc w:val="both"/>
                            <w:rPr>
                              <w:sz w:val="16"/>
                            </w:rPr>
                          </w:pPr>
                          <w:r>
                            <w:rPr>
                              <w:sz w:val="16"/>
                            </w:rPr>
                            <w:t>Published</w:t>
                          </w:r>
                          <w:r>
                            <w:rPr>
                              <w:spacing w:val="-8"/>
                              <w:sz w:val="16"/>
                            </w:rPr>
                            <w:t xml:space="preserve"> </w:t>
                          </w:r>
                          <w:r>
                            <w:rPr>
                              <w:sz w:val="16"/>
                            </w:rPr>
                            <w:t>by</w:t>
                          </w:r>
                          <w:r w:rsidR="0077391C" w:rsidRPr="0077391C">
                            <w:rPr>
                              <w:sz w:val="16"/>
                              <w:szCs w:val="16"/>
                            </w:rPr>
                            <w:t xml:space="preserve"> </w:t>
                          </w:r>
                          <w:r w:rsidR="0077391C">
                            <w:rPr>
                              <w:sz w:val="16"/>
                              <w:szCs w:val="16"/>
                            </w:rPr>
                            <w:t>Asian Research Malaysia</w:t>
                          </w:r>
                          <w:r>
                            <w:rPr>
                              <w:spacing w:val="-2"/>
                              <w:sz w:val="16"/>
                            </w:rPr>
                            <w:t>.</w:t>
                          </w:r>
                        </w:p>
                        <w:p w14:paraId="10E20D5F" w14:textId="7E25352F" w:rsidR="00191843" w:rsidRDefault="00000000">
                          <w:pPr>
                            <w:ind w:left="20" w:right="18"/>
                            <w:jc w:val="both"/>
                            <w:rPr>
                              <w:sz w:val="16"/>
                            </w:rPr>
                          </w:pPr>
                          <w:r>
                            <w:rPr>
                              <w:sz w:val="16"/>
                            </w:rPr>
                            <w:t xml:space="preserve">This article is published under the Creative Commons Attribute (CC BY 4.0) license: </w:t>
                          </w:r>
                          <w:hyperlink r:id="rId1">
                            <w:r>
                              <w:rPr>
                                <w:color w:val="0462C1"/>
                                <w:sz w:val="16"/>
                                <w:u w:val="single" w:color="0462C1"/>
                              </w:rPr>
                              <w:t>http://creativecommons.org/licenses/by/4.0/legalcode</w:t>
                            </w:r>
                          </w:hyperlink>
                        </w:p>
                      </w:txbxContent>
                    </wps:txbx>
                    <wps:bodyPr wrap="square" lIns="0" tIns="0" rIns="0" bIns="0" rtlCol="0">
                      <a:noAutofit/>
                    </wps:bodyPr>
                  </wps:wsp>
                </a:graphicData>
              </a:graphic>
            </wp:anchor>
          </w:drawing>
        </mc:Choice>
        <mc:Fallback>
          <w:pict>
            <v:shapetype w14:anchorId="4358E757" id="_x0000_t202" coordsize="21600,21600" o:spt="202" path="m,l,21600r21600,l21600,xe">
              <v:stroke joinstyle="miter"/>
              <v:path gradientshapeok="t" o:connecttype="rect"/>
            </v:shapetype>
            <v:shape id="Textbox 23" o:spid="_x0000_s1034" type="#_x0000_t202" style="position:absolute;margin-left:71pt;margin-top:671.45pt;width:492.55pt;height:47.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" filled="f" stroked="f">
              <v:textbox inset="0,0,0,0">
                <w:txbxContent>
                  <w:p w14:paraId="7804D24D" w14:textId="77777777" w:rsidR="00191843" w:rsidRDefault="00000000">
                    <w:pPr>
                      <w:spacing w:before="14"/>
                      <w:ind w:left="20"/>
                      <w:jc w:val="both"/>
                      <w:rPr>
                        <w:b/>
                        <w:sz w:val="16"/>
                      </w:rPr>
                    </w:pPr>
                    <w:r>
                      <w:rPr>
                        <w:b/>
                        <w:sz w:val="16"/>
                      </w:rPr>
                      <w:t>Copyright:</w:t>
                    </w:r>
                    <w:r>
                      <w:rPr>
                        <w:b/>
                        <w:spacing w:val="-5"/>
                        <w:sz w:val="16"/>
                      </w:rPr>
                      <w:t xml:space="preserve"> </w:t>
                    </w:r>
                    <w:r>
                      <w:rPr>
                        <w:b/>
                        <w:sz w:val="16"/>
                      </w:rPr>
                      <w:t>©</w:t>
                    </w:r>
                    <w:r>
                      <w:rPr>
                        <w:b/>
                        <w:spacing w:val="-5"/>
                        <w:sz w:val="16"/>
                      </w:rPr>
                      <w:t xml:space="preserve"> </w:t>
                    </w:r>
                    <w:r>
                      <w:rPr>
                        <w:b/>
                        <w:sz w:val="16"/>
                      </w:rPr>
                      <w:t>2024</w:t>
                    </w:r>
                    <w:r>
                      <w:rPr>
                        <w:b/>
                        <w:spacing w:val="-4"/>
                        <w:sz w:val="16"/>
                      </w:rPr>
                      <w:t xml:space="preserve"> </w:t>
                    </w:r>
                    <w:r>
                      <w:rPr>
                        <w:b/>
                        <w:sz w:val="16"/>
                      </w:rPr>
                      <w:t>The</w:t>
                    </w:r>
                    <w:r>
                      <w:rPr>
                        <w:b/>
                        <w:spacing w:val="-2"/>
                        <w:sz w:val="16"/>
                      </w:rPr>
                      <w:t xml:space="preserve"> Author(s)</w:t>
                    </w:r>
                  </w:p>
                  <w:p w14:paraId="6C04D812" w14:textId="48176C3A" w:rsidR="00191843" w:rsidRDefault="00000000">
                    <w:pPr>
                      <w:spacing w:line="183" w:lineRule="exact"/>
                      <w:ind w:left="20"/>
                      <w:jc w:val="both"/>
                      <w:rPr>
                        <w:sz w:val="16"/>
                      </w:rPr>
                    </w:pPr>
                    <w:r>
                      <w:rPr>
                        <w:sz w:val="16"/>
                      </w:rPr>
                      <w:t>Published</w:t>
                    </w:r>
                    <w:r>
                      <w:rPr>
                        <w:spacing w:val="-8"/>
                        <w:sz w:val="16"/>
                      </w:rPr>
                      <w:t xml:space="preserve"> </w:t>
                    </w:r>
                    <w:r>
                      <w:rPr>
                        <w:sz w:val="16"/>
                      </w:rPr>
                      <w:t>by</w:t>
                    </w:r>
                    <w:r w:rsidR="0077391C" w:rsidRPr="0077391C">
                      <w:rPr>
                        <w:sz w:val="16"/>
                        <w:szCs w:val="16"/>
                      </w:rPr>
                      <w:t xml:space="preserve"> </w:t>
                    </w:r>
                    <w:r w:rsidR="0077391C">
                      <w:rPr>
                        <w:sz w:val="16"/>
                        <w:szCs w:val="16"/>
                      </w:rPr>
                      <w:t>Asian Research Malaysia</w:t>
                    </w:r>
                    <w:r>
                      <w:rPr>
                        <w:spacing w:val="-2"/>
                        <w:sz w:val="16"/>
                      </w:rPr>
                      <w:t>.</w:t>
                    </w:r>
                  </w:p>
                  <w:p w14:paraId="10E20D5F" w14:textId="7E25352F" w:rsidR="00191843" w:rsidRDefault="00000000">
                    <w:pPr>
                      <w:ind w:left="20" w:right="18"/>
                      <w:jc w:val="both"/>
                      <w:rPr>
                        <w:sz w:val="16"/>
                      </w:rPr>
                    </w:pPr>
                    <w:r>
                      <w:rPr>
                        <w:sz w:val="16"/>
                      </w:rPr>
                      <w:t xml:space="preserve">This article is published under the Creative Commons Attribute (CC BY 4.0) license: </w:t>
                    </w:r>
                    <w:hyperlink r:id="rId2">
                      <w:r>
                        <w:rPr>
                          <w:color w:val="0462C1"/>
                          <w:sz w:val="16"/>
                          <w:u w:val="single" w:color="0462C1"/>
                        </w:rPr>
                        <w:t>http://creativecommons.org/licenses/by/4.0/legalcode</w:t>
                      </w:r>
                    </w:hyperlink>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A305ED3" wp14:editId="1CB298CD">
              <wp:simplePos x="0" y="0"/>
              <wp:positionH relativeFrom="page">
                <wp:posOffset>7037070</wp:posOffset>
              </wp:positionH>
              <wp:positionV relativeFrom="page">
                <wp:posOffset>9272270</wp:posOffset>
              </wp:positionV>
              <wp:extent cx="159385" cy="180975"/>
              <wp:effectExtent l="0" t="0" r="0" b="0"/>
              <wp:wrapNone/>
              <wp:docPr id="24" name="Textbox 24"/>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4EE91CC9" w14:textId="77777777" w:rsidR="00191843"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2A305ED3" id="Textbox 24" o:spid="_x0000_s1035" type="#_x0000_t202" style="position:absolute;margin-left:554.1pt;margin-top:730.1pt;width:12.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" filled="f" stroked="f">
              <v:textbox inset="0,0,0,0">
                <w:txbxContent>
                  <w:p w14:paraId="4EE91CC9" w14:textId="77777777" w:rsidR="00191843"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2A66" w14:textId="77777777" w:rsidR="00191843" w:rsidRDefault="0019184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C675" w14:textId="77777777" w:rsidR="007258EC" w:rsidRDefault="007258EC">
      <w:r>
        <w:separator/>
      </w:r>
    </w:p>
  </w:footnote>
  <w:footnote w:type="continuationSeparator" w:id="0">
    <w:p w14:paraId="6AFB636E" w14:textId="77777777" w:rsidR="007258EC" w:rsidRDefault="00725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AAEB" w14:textId="77777777" w:rsidR="00191843" w:rsidRDefault="00000000">
    <w:pPr>
      <w:pStyle w:val="BodyText"/>
      <w:spacing w:line="14" w:lineRule="auto"/>
    </w:pPr>
    <w:r>
      <w:rPr>
        <w:noProof/>
      </w:rPr>
      <mc:AlternateContent>
        <mc:Choice Requires="wps">
          <w:drawing>
            <wp:anchor distT="0" distB="0" distL="0" distR="0" simplePos="0" relativeHeight="251656192" behindDoc="1" locked="0" layoutInCell="1" allowOverlap="1" wp14:anchorId="66654056" wp14:editId="5562052C">
              <wp:simplePos x="0" y="0"/>
              <wp:positionH relativeFrom="page">
                <wp:posOffset>914400</wp:posOffset>
              </wp:positionH>
              <wp:positionV relativeFrom="page">
                <wp:posOffset>771525</wp:posOffset>
              </wp:positionV>
              <wp:extent cx="6291580" cy="1270"/>
              <wp:effectExtent l="0" t="0" r="0" b="0"/>
              <wp:wrapNone/>
              <wp:docPr id="20" name="Graphic 20"/>
              <wp:cNvGraphicFramePr/>
              <a:graphic xmlns:a="http://schemas.openxmlformats.org/drawingml/2006/main">
                <a:graphicData uri="http://schemas.microsoft.com/office/word/2010/wordprocessingShape">
                  <wps:wsp>
                    <wps:cNvSpPr/>
                    <wps:spPr>
                      <a:xfrm>
                        <a:off x="0" y="0"/>
                        <a:ext cx="6291580" cy="1270"/>
                      </a:xfrm>
                      <a:custGeom>
                        <a:avLst/>
                        <a:gdLst/>
                        <a:ahLst/>
                        <a:cxnLst/>
                        <a:rect l="l" t="t" r="r" b="b"/>
                        <a:pathLst>
                          <a:path w="6291580">
                            <a:moveTo>
                              <a:pt x="0" y="0"/>
                            </a:moveTo>
                            <a:lnTo>
                              <a:pt x="6291580" y="0"/>
                            </a:lnTo>
                          </a:path>
                        </a:pathLst>
                      </a:custGeom>
                      <a:ln w="3175">
                        <a:solidFill>
                          <a:srgbClr val="000000"/>
                        </a:solidFill>
                        <a:prstDash val="solid"/>
                      </a:ln>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8DA5C08" id="Graphic 20" o:spid="_x0000_s1026" style="position:absolute;margin-left:1in;margin-top:60.75pt;width:495.4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291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" path="m,l6291580,e" filled="f" strokeweight=".25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C6D5256" wp14:editId="78FC6F8D">
              <wp:simplePos x="0" y="0"/>
              <wp:positionH relativeFrom="page">
                <wp:posOffset>3296285</wp:posOffset>
              </wp:positionH>
              <wp:positionV relativeFrom="page">
                <wp:posOffset>450215</wp:posOffset>
              </wp:positionV>
              <wp:extent cx="3921125" cy="311785"/>
              <wp:effectExtent l="0" t="0" r="0" b="0"/>
              <wp:wrapNone/>
              <wp:docPr id="21" name="Textbox 21"/>
              <wp:cNvGraphicFramePr/>
              <a:graphic xmlns:a="http://schemas.openxmlformats.org/drawingml/2006/main">
                <a:graphicData uri="http://schemas.microsoft.com/office/word/2010/wordprocessingShape">
                  <wps:wsp>
                    <wps:cNvSpPr txBox="1"/>
                    <wps:spPr>
                      <a:xfrm>
                        <a:off x="0" y="0"/>
                        <a:ext cx="3921125" cy="311785"/>
                      </a:xfrm>
                      <a:prstGeom prst="rect">
                        <a:avLst/>
                      </a:prstGeom>
                    </wps:spPr>
                    <wps:txbx>
                      <w:txbxContent>
                        <w:p w14:paraId="2E0A3182" w14:textId="3359D3F8" w:rsidR="00191843" w:rsidRPr="00D123A9" w:rsidRDefault="00000000" w:rsidP="0077391C">
                          <w:pPr>
                            <w:spacing w:before="10"/>
                            <w:ind w:left="20"/>
                            <w:jc w:val="right"/>
                            <w:rPr>
                              <w:b/>
                              <w:sz w:val="20"/>
                              <w:lang w:val="nl-NL"/>
                            </w:rPr>
                          </w:pPr>
                          <w:r>
                            <w:rPr>
                              <w:b/>
                              <w:sz w:val="20"/>
                            </w:rPr>
                            <w:t>Asian</w:t>
                          </w:r>
                          <w:r>
                            <w:rPr>
                              <w:b/>
                              <w:spacing w:val="-5"/>
                              <w:sz w:val="20"/>
                            </w:rPr>
                            <w:t xml:space="preserve"> </w:t>
                          </w:r>
                          <w:r>
                            <w:rPr>
                              <w:b/>
                              <w:sz w:val="20"/>
                            </w:rPr>
                            <w:t>Journal</w:t>
                          </w:r>
                          <w:r>
                            <w:rPr>
                              <w:b/>
                              <w:spacing w:val="-6"/>
                              <w:sz w:val="20"/>
                            </w:rPr>
                            <w:t xml:space="preserve"> </w:t>
                          </w:r>
                          <w:r>
                            <w:rPr>
                              <w:b/>
                              <w:sz w:val="20"/>
                            </w:rPr>
                            <w:t>of</w:t>
                          </w:r>
                          <w:r w:rsidR="0077391C">
                            <w:rPr>
                              <w:b/>
                              <w:sz w:val="20"/>
                            </w:rPr>
                            <w:t xml:space="preserve"> Management Review</w:t>
                          </w:r>
                          <w:r>
                            <w:rPr>
                              <w:b/>
                              <w:sz w:val="20"/>
                            </w:rPr>
                            <w:t>.</w:t>
                          </w:r>
                          <w:r>
                            <w:rPr>
                              <w:b/>
                              <w:spacing w:val="3"/>
                              <w:sz w:val="20"/>
                            </w:rPr>
                            <w:t xml:space="preserve"> </w:t>
                          </w:r>
                          <w:r w:rsidRPr="00D123A9">
                            <w:rPr>
                              <w:b/>
                              <w:sz w:val="20"/>
                              <w:lang w:val="nl-NL"/>
                            </w:rPr>
                            <w:t>Vol</w:t>
                          </w:r>
                          <w:r w:rsidRPr="00D123A9">
                            <w:rPr>
                              <w:b/>
                              <w:spacing w:val="-6"/>
                              <w:sz w:val="20"/>
                              <w:lang w:val="nl-NL"/>
                            </w:rPr>
                            <w:t xml:space="preserve"> </w:t>
                          </w:r>
                          <w:r w:rsidR="0077391C">
                            <w:rPr>
                              <w:b/>
                              <w:sz w:val="20"/>
                              <w:lang w:val="nl-NL"/>
                            </w:rPr>
                            <w:t>1</w:t>
                          </w:r>
                          <w:r w:rsidRPr="00D123A9">
                            <w:rPr>
                              <w:b/>
                              <w:sz w:val="20"/>
                              <w:lang w:val="nl-NL"/>
                            </w:rPr>
                            <w:t>,</w:t>
                          </w:r>
                          <w:r w:rsidRPr="00D123A9">
                            <w:rPr>
                              <w:b/>
                              <w:spacing w:val="-4"/>
                              <w:sz w:val="20"/>
                              <w:lang w:val="nl-NL"/>
                            </w:rPr>
                            <w:t xml:space="preserve"> </w:t>
                          </w:r>
                          <w:r w:rsidR="0077391C">
                            <w:rPr>
                              <w:b/>
                              <w:sz w:val="20"/>
                              <w:lang w:val="nl-NL"/>
                            </w:rPr>
                            <w:t>Issue 1</w:t>
                          </w:r>
                        </w:p>
                        <w:p w14:paraId="581A0E22" w14:textId="77777777" w:rsidR="00191843" w:rsidRPr="00D123A9" w:rsidRDefault="00000000">
                          <w:pPr>
                            <w:spacing w:before="1"/>
                            <w:ind w:right="18"/>
                            <w:jc w:val="right"/>
                            <w:rPr>
                              <w:b/>
                              <w:sz w:val="20"/>
                              <w:lang w:val="nl-NL"/>
                            </w:rPr>
                          </w:pPr>
                          <w:r w:rsidRPr="00D123A9">
                            <w:rPr>
                              <w:b/>
                              <w:sz w:val="20"/>
                              <w:lang w:val="nl-NL"/>
                            </w:rPr>
                            <w:t>e-ISSN:</w:t>
                          </w:r>
                          <w:r w:rsidRPr="00D123A9">
                            <w:rPr>
                              <w:b/>
                              <w:spacing w:val="-8"/>
                              <w:sz w:val="20"/>
                              <w:lang w:val="nl-NL"/>
                            </w:rPr>
                            <w:t xml:space="preserve"> </w:t>
                          </w:r>
                          <w:r w:rsidRPr="00D123A9">
                            <w:rPr>
                              <w:b/>
                              <w:sz w:val="20"/>
                              <w:lang w:val="nl-NL"/>
                            </w:rPr>
                            <w:t>2716-</w:t>
                          </w:r>
                          <w:r w:rsidRPr="00D123A9">
                            <w:rPr>
                              <w:b/>
                              <w:spacing w:val="-4"/>
                              <w:sz w:val="20"/>
                              <w:lang w:val="nl-NL"/>
                            </w:rPr>
                            <w:t>666X</w:t>
                          </w:r>
                        </w:p>
                      </w:txbxContent>
                    </wps:txbx>
                    <wps:bodyPr wrap="square" lIns="0" tIns="0" rIns="0" bIns="0" rtlCol="0">
                      <a:noAutofit/>
                    </wps:bodyPr>
                  </wps:wsp>
                </a:graphicData>
              </a:graphic>
            </wp:anchor>
          </w:drawing>
        </mc:Choice>
        <mc:Fallback>
          <w:pict>
            <v:shapetype w14:anchorId="2C6D5256" id="_x0000_t202" coordsize="21600,21600" o:spt="202" path="m,l,21600r21600,l21600,xe">
              <v:stroke joinstyle="miter"/>
              <v:path gradientshapeok="t" o:connecttype="rect"/>
            </v:shapetype>
            <v:shape id="Textbox 21" o:spid="_x0000_s1033" type="#_x0000_t202" style="position:absolute;margin-left:259.55pt;margin-top:35.45pt;width:308.75pt;height:24.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" filled="f" stroked="f">
              <v:textbox inset="0,0,0,0">
                <w:txbxContent>
                  <w:p w14:paraId="2E0A3182" w14:textId="3359D3F8" w:rsidR="00191843" w:rsidRPr="00D123A9" w:rsidRDefault="00000000" w:rsidP="0077391C">
                    <w:pPr>
                      <w:spacing w:before="10"/>
                      <w:ind w:left="20"/>
                      <w:jc w:val="right"/>
                      <w:rPr>
                        <w:b/>
                        <w:sz w:val="20"/>
                        <w:lang w:val="nl-NL"/>
                      </w:rPr>
                    </w:pPr>
                    <w:r>
                      <w:rPr>
                        <w:b/>
                        <w:sz w:val="20"/>
                      </w:rPr>
                      <w:t>Asian</w:t>
                    </w:r>
                    <w:r>
                      <w:rPr>
                        <w:b/>
                        <w:spacing w:val="-5"/>
                        <w:sz w:val="20"/>
                      </w:rPr>
                      <w:t xml:space="preserve"> </w:t>
                    </w:r>
                    <w:r>
                      <w:rPr>
                        <w:b/>
                        <w:sz w:val="20"/>
                      </w:rPr>
                      <w:t>Journal</w:t>
                    </w:r>
                    <w:r>
                      <w:rPr>
                        <w:b/>
                        <w:spacing w:val="-6"/>
                        <w:sz w:val="20"/>
                      </w:rPr>
                      <w:t xml:space="preserve"> </w:t>
                    </w:r>
                    <w:r>
                      <w:rPr>
                        <w:b/>
                        <w:sz w:val="20"/>
                      </w:rPr>
                      <w:t>of</w:t>
                    </w:r>
                    <w:r w:rsidR="0077391C">
                      <w:rPr>
                        <w:b/>
                        <w:sz w:val="20"/>
                      </w:rPr>
                      <w:t xml:space="preserve"> Management Review</w:t>
                    </w:r>
                    <w:r>
                      <w:rPr>
                        <w:b/>
                        <w:sz w:val="20"/>
                      </w:rPr>
                      <w:t>.</w:t>
                    </w:r>
                    <w:r>
                      <w:rPr>
                        <w:b/>
                        <w:spacing w:val="3"/>
                        <w:sz w:val="20"/>
                      </w:rPr>
                      <w:t xml:space="preserve"> </w:t>
                    </w:r>
                    <w:r w:rsidRPr="00D123A9">
                      <w:rPr>
                        <w:b/>
                        <w:sz w:val="20"/>
                        <w:lang w:val="nl-NL"/>
                      </w:rPr>
                      <w:t>Vol</w:t>
                    </w:r>
                    <w:r w:rsidRPr="00D123A9">
                      <w:rPr>
                        <w:b/>
                        <w:spacing w:val="-6"/>
                        <w:sz w:val="20"/>
                        <w:lang w:val="nl-NL"/>
                      </w:rPr>
                      <w:t xml:space="preserve"> </w:t>
                    </w:r>
                    <w:r w:rsidR="0077391C">
                      <w:rPr>
                        <w:b/>
                        <w:sz w:val="20"/>
                        <w:lang w:val="nl-NL"/>
                      </w:rPr>
                      <w:t>1</w:t>
                    </w:r>
                    <w:r w:rsidRPr="00D123A9">
                      <w:rPr>
                        <w:b/>
                        <w:sz w:val="20"/>
                        <w:lang w:val="nl-NL"/>
                      </w:rPr>
                      <w:t>,</w:t>
                    </w:r>
                    <w:r w:rsidRPr="00D123A9">
                      <w:rPr>
                        <w:b/>
                        <w:spacing w:val="-4"/>
                        <w:sz w:val="20"/>
                        <w:lang w:val="nl-NL"/>
                      </w:rPr>
                      <w:t xml:space="preserve"> </w:t>
                    </w:r>
                    <w:r w:rsidR="0077391C">
                      <w:rPr>
                        <w:b/>
                        <w:sz w:val="20"/>
                        <w:lang w:val="nl-NL"/>
                      </w:rPr>
                      <w:t>Issue 1</w:t>
                    </w:r>
                  </w:p>
                  <w:p w14:paraId="581A0E22" w14:textId="77777777" w:rsidR="00191843" w:rsidRPr="00D123A9" w:rsidRDefault="00000000">
                    <w:pPr>
                      <w:spacing w:before="1"/>
                      <w:ind w:right="18"/>
                      <w:jc w:val="right"/>
                      <w:rPr>
                        <w:b/>
                        <w:sz w:val="20"/>
                        <w:lang w:val="nl-NL"/>
                      </w:rPr>
                    </w:pPr>
                    <w:r w:rsidRPr="00D123A9">
                      <w:rPr>
                        <w:b/>
                        <w:sz w:val="20"/>
                        <w:lang w:val="nl-NL"/>
                      </w:rPr>
                      <w:t>e-ISSN:</w:t>
                    </w:r>
                    <w:r w:rsidRPr="00D123A9">
                      <w:rPr>
                        <w:b/>
                        <w:spacing w:val="-8"/>
                        <w:sz w:val="20"/>
                        <w:lang w:val="nl-NL"/>
                      </w:rPr>
                      <w:t xml:space="preserve"> </w:t>
                    </w:r>
                    <w:r w:rsidRPr="00D123A9">
                      <w:rPr>
                        <w:b/>
                        <w:sz w:val="20"/>
                        <w:lang w:val="nl-NL"/>
                      </w:rPr>
                      <w:t>2716-</w:t>
                    </w:r>
                    <w:r w:rsidRPr="00D123A9">
                      <w:rPr>
                        <w:b/>
                        <w:spacing w:val="-4"/>
                        <w:sz w:val="20"/>
                        <w:lang w:val="nl-NL"/>
                      </w:rPr>
                      <w:t>666X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5541" w14:textId="77777777" w:rsidR="00191843" w:rsidRDefault="0019184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79AEF"/>
    <w:multiLevelType w:val="multilevel"/>
    <w:tmpl w:val="C8879AEF"/>
    <w:lvl w:ilvl="0">
      <w:start w:val="1"/>
      <w:numFmt w:val="decimal"/>
      <w:lvlText w:val="%1.0"/>
      <w:lvlJc w:val="left"/>
      <w:pPr>
        <w:ind w:left="5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0" w:hanging="360"/>
        <w:jc w:val="left"/>
      </w:pPr>
      <w:rPr>
        <w:rFonts w:ascii="Times New Roman" w:eastAsia="Times New Roman" w:hAnsi="Times New Roman" w:cs="Times New Roman" w:hint="default"/>
        <w:b/>
        <w:bCs/>
        <w:i/>
        <w:iCs/>
        <w:spacing w:val="0"/>
        <w:w w:val="100"/>
        <w:sz w:val="24"/>
        <w:szCs w:val="24"/>
        <w:lang w:val="en-US" w:eastAsia="en-US" w:bidi="ar-SA"/>
      </w:rPr>
    </w:lvl>
    <w:lvl w:ilvl="2">
      <w:start w:val="1"/>
      <w:numFmt w:val="decimal"/>
      <w:lvlText w:val="%1.%2.%3"/>
      <w:lvlJc w:val="left"/>
      <w:pPr>
        <w:ind w:left="700" w:hanging="540"/>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1942" w:hanging="540"/>
      </w:pPr>
      <w:rPr>
        <w:rFonts w:hint="default"/>
        <w:lang w:val="en-US" w:eastAsia="en-US" w:bidi="ar-SA"/>
      </w:rPr>
    </w:lvl>
    <w:lvl w:ilvl="4">
      <w:numFmt w:val="bullet"/>
      <w:lvlText w:val="•"/>
      <w:lvlJc w:val="left"/>
      <w:pPr>
        <w:ind w:left="3125" w:hanging="540"/>
      </w:pPr>
      <w:rPr>
        <w:rFonts w:hint="default"/>
        <w:lang w:val="en-US" w:eastAsia="en-US" w:bidi="ar-SA"/>
      </w:rPr>
    </w:lvl>
    <w:lvl w:ilvl="5">
      <w:numFmt w:val="bullet"/>
      <w:lvlText w:val="•"/>
      <w:lvlJc w:val="left"/>
      <w:pPr>
        <w:ind w:left="4307"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72" w:hanging="540"/>
      </w:pPr>
      <w:rPr>
        <w:rFonts w:hint="default"/>
        <w:lang w:val="en-US" w:eastAsia="en-US" w:bidi="ar-SA"/>
      </w:rPr>
    </w:lvl>
    <w:lvl w:ilvl="8">
      <w:numFmt w:val="bullet"/>
      <w:lvlText w:val="•"/>
      <w:lvlJc w:val="left"/>
      <w:pPr>
        <w:ind w:left="7855" w:hanging="540"/>
      </w:pPr>
      <w:rPr>
        <w:rFonts w:hint="default"/>
        <w:lang w:val="en-US" w:eastAsia="en-US" w:bidi="ar-SA"/>
      </w:rPr>
    </w:lvl>
  </w:abstractNum>
  <w:abstractNum w:abstractNumId="1" w15:restartNumberingAfterBreak="0">
    <w:nsid w:val="5A241D34"/>
    <w:multiLevelType w:val="multilevel"/>
    <w:tmpl w:val="5A241D34"/>
    <w:lvl w:ilvl="0">
      <w:start w:val="1"/>
      <w:numFmt w:val="lowerLetter"/>
      <w:lvlText w:val="(%1)"/>
      <w:lvlJc w:val="left"/>
      <w:pPr>
        <w:ind w:left="851" w:hanging="223"/>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numFmt w:val="bullet"/>
      <w:lvlText w:val="•"/>
      <w:lvlJc w:val="left"/>
      <w:pPr>
        <w:ind w:left="1796" w:hanging="223"/>
      </w:pPr>
      <w:rPr>
        <w:rFonts w:hint="default"/>
        <w:lang w:val="en-US" w:eastAsia="en-US" w:bidi="ar-SA"/>
      </w:rPr>
    </w:lvl>
    <w:lvl w:ilvl="2">
      <w:numFmt w:val="bullet"/>
      <w:lvlText w:val="•"/>
      <w:lvlJc w:val="left"/>
      <w:pPr>
        <w:ind w:left="2732" w:hanging="223"/>
      </w:pPr>
      <w:rPr>
        <w:rFonts w:hint="default"/>
        <w:lang w:val="en-US" w:eastAsia="en-US" w:bidi="ar-SA"/>
      </w:rPr>
    </w:lvl>
    <w:lvl w:ilvl="3">
      <w:numFmt w:val="bullet"/>
      <w:lvlText w:val="•"/>
      <w:lvlJc w:val="left"/>
      <w:pPr>
        <w:ind w:left="3668" w:hanging="223"/>
      </w:pPr>
      <w:rPr>
        <w:rFonts w:hint="default"/>
        <w:lang w:val="en-US" w:eastAsia="en-US" w:bidi="ar-SA"/>
      </w:rPr>
    </w:lvl>
    <w:lvl w:ilvl="4">
      <w:numFmt w:val="bullet"/>
      <w:lvlText w:val="•"/>
      <w:lvlJc w:val="left"/>
      <w:pPr>
        <w:ind w:left="4604" w:hanging="223"/>
      </w:pPr>
      <w:rPr>
        <w:rFonts w:hint="default"/>
        <w:lang w:val="en-US" w:eastAsia="en-US" w:bidi="ar-SA"/>
      </w:rPr>
    </w:lvl>
    <w:lvl w:ilvl="5">
      <w:numFmt w:val="bullet"/>
      <w:lvlText w:val="•"/>
      <w:lvlJc w:val="left"/>
      <w:pPr>
        <w:ind w:left="5540" w:hanging="223"/>
      </w:pPr>
      <w:rPr>
        <w:rFonts w:hint="default"/>
        <w:lang w:val="en-US" w:eastAsia="en-US" w:bidi="ar-SA"/>
      </w:rPr>
    </w:lvl>
    <w:lvl w:ilvl="6">
      <w:numFmt w:val="bullet"/>
      <w:lvlText w:val="•"/>
      <w:lvlJc w:val="left"/>
      <w:pPr>
        <w:ind w:left="6476" w:hanging="223"/>
      </w:pPr>
      <w:rPr>
        <w:rFonts w:hint="default"/>
        <w:lang w:val="en-US" w:eastAsia="en-US" w:bidi="ar-SA"/>
      </w:rPr>
    </w:lvl>
    <w:lvl w:ilvl="7">
      <w:numFmt w:val="bullet"/>
      <w:lvlText w:val="•"/>
      <w:lvlJc w:val="left"/>
      <w:pPr>
        <w:ind w:left="7412" w:hanging="223"/>
      </w:pPr>
      <w:rPr>
        <w:rFonts w:hint="default"/>
        <w:lang w:val="en-US" w:eastAsia="en-US" w:bidi="ar-SA"/>
      </w:rPr>
    </w:lvl>
    <w:lvl w:ilvl="8">
      <w:numFmt w:val="bullet"/>
      <w:lvlText w:val="•"/>
      <w:lvlJc w:val="left"/>
      <w:pPr>
        <w:ind w:left="8348" w:hanging="223"/>
      </w:pPr>
      <w:rPr>
        <w:rFonts w:hint="default"/>
        <w:lang w:val="en-US" w:eastAsia="en-US" w:bidi="ar-SA"/>
      </w:rPr>
    </w:lvl>
  </w:abstractNum>
  <w:num w:numId="1" w16cid:durableId="968821729">
    <w:abstractNumId w:val="1"/>
  </w:num>
  <w:num w:numId="2" w16cid:durableId="169982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43"/>
    <w:rsid w:val="000044A8"/>
    <w:rsid w:val="000A2803"/>
    <w:rsid w:val="00191843"/>
    <w:rsid w:val="00245CFB"/>
    <w:rsid w:val="0030403A"/>
    <w:rsid w:val="00461489"/>
    <w:rsid w:val="004A430E"/>
    <w:rsid w:val="00501AB4"/>
    <w:rsid w:val="00721553"/>
    <w:rsid w:val="007258EC"/>
    <w:rsid w:val="00762939"/>
    <w:rsid w:val="0077391C"/>
    <w:rsid w:val="007D6471"/>
    <w:rsid w:val="007F1530"/>
    <w:rsid w:val="009166E8"/>
    <w:rsid w:val="00955DD8"/>
    <w:rsid w:val="009F64EE"/>
    <w:rsid w:val="00AA2D14"/>
    <w:rsid w:val="00AF66DE"/>
    <w:rsid w:val="00BA4B2D"/>
    <w:rsid w:val="00CC7258"/>
    <w:rsid w:val="00D123A9"/>
    <w:rsid w:val="00D75B15"/>
    <w:rsid w:val="00D92315"/>
    <w:rsid w:val="00E866C0"/>
    <w:rsid w:val="00F14C76"/>
    <w:rsid w:val="00FF01DA"/>
    <w:rsid w:val="5DAD3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9B2A"/>
  <w15:docId w15:val="{891F4F83-FFA3-407C-B497-ABF2B8FF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5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206"/>
      <w:ind w:left="3262" w:right="559" w:hanging="2746"/>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rPr>
      <w:rFonts w:ascii="Arial" w:eastAsia="Arial" w:hAnsi="Arial" w:cs="Arial"/>
    </w:rPr>
  </w:style>
  <w:style w:type="character" w:styleId="PlaceholderText">
    <w:name w:val="Placeholder Text"/>
    <w:basedOn w:val="DefaultParagraphFont"/>
    <w:uiPriority w:val="99"/>
    <w:unhideWhenUsed/>
    <w:rsid w:val="00461489"/>
    <w:rPr>
      <w:color w:val="666666"/>
    </w:rPr>
  </w:style>
  <w:style w:type="paragraph" w:customStyle="1" w:styleId="msonormal0">
    <w:name w:val="msonormal"/>
    <w:basedOn w:val="Normal"/>
    <w:rsid w:val="0077391C"/>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rsid w:val="0077391C"/>
    <w:pPr>
      <w:tabs>
        <w:tab w:val="center" w:pos="4680"/>
        <w:tab w:val="right" w:pos="9360"/>
      </w:tabs>
    </w:pPr>
  </w:style>
  <w:style w:type="character" w:customStyle="1" w:styleId="HeaderChar">
    <w:name w:val="Header Char"/>
    <w:basedOn w:val="DefaultParagraphFont"/>
    <w:link w:val="Header"/>
    <w:rsid w:val="0077391C"/>
    <w:rPr>
      <w:rFonts w:ascii="Times New Roman" w:eastAsia="Times New Roman" w:hAnsi="Times New Roman" w:cs="Times New Roman"/>
      <w:sz w:val="22"/>
      <w:szCs w:val="22"/>
      <w:lang w:val="en-US" w:eastAsia="en-US"/>
    </w:rPr>
  </w:style>
  <w:style w:type="paragraph" w:styleId="Footer">
    <w:name w:val="footer"/>
    <w:basedOn w:val="Normal"/>
    <w:link w:val="FooterChar"/>
    <w:rsid w:val="0077391C"/>
    <w:pPr>
      <w:tabs>
        <w:tab w:val="center" w:pos="4680"/>
        <w:tab w:val="right" w:pos="9360"/>
      </w:tabs>
    </w:pPr>
  </w:style>
  <w:style w:type="character" w:customStyle="1" w:styleId="FooterChar">
    <w:name w:val="Footer Char"/>
    <w:basedOn w:val="DefaultParagraphFont"/>
    <w:link w:val="Footer"/>
    <w:rsid w:val="0077391C"/>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89656">
      <w:bodyDiv w:val="1"/>
      <w:marLeft w:val="0"/>
      <w:marRight w:val="0"/>
      <w:marTop w:val="0"/>
      <w:marBottom w:val="0"/>
      <w:divBdr>
        <w:top w:val="none" w:sz="0" w:space="0" w:color="auto"/>
        <w:left w:val="none" w:sz="0" w:space="0" w:color="auto"/>
        <w:bottom w:val="none" w:sz="0" w:space="0" w:color="auto"/>
        <w:right w:val="none" w:sz="0" w:space="0" w:color="auto"/>
      </w:divBdr>
      <w:divsChild>
        <w:div w:id="1929460695">
          <w:marLeft w:val="480"/>
          <w:marRight w:val="0"/>
          <w:marTop w:val="0"/>
          <w:marBottom w:val="0"/>
          <w:divBdr>
            <w:top w:val="none" w:sz="0" w:space="0" w:color="auto"/>
            <w:left w:val="none" w:sz="0" w:space="0" w:color="auto"/>
            <w:bottom w:val="none" w:sz="0" w:space="0" w:color="auto"/>
            <w:right w:val="none" w:sz="0" w:space="0" w:color="auto"/>
          </w:divBdr>
        </w:div>
        <w:div w:id="2044674388">
          <w:marLeft w:val="480"/>
          <w:marRight w:val="0"/>
          <w:marTop w:val="0"/>
          <w:marBottom w:val="0"/>
          <w:divBdr>
            <w:top w:val="none" w:sz="0" w:space="0" w:color="auto"/>
            <w:left w:val="none" w:sz="0" w:space="0" w:color="auto"/>
            <w:bottom w:val="none" w:sz="0" w:space="0" w:color="auto"/>
            <w:right w:val="none" w:sz="0" w:space="0" w:color="auto"/>
          </w:divBdr>
        </w:div>
        <w:div w:id="328296366">
          <w:marLeft w:val="480"/>
          <w:marRight w:val="0"/>
          <w:marTop w:val="0"/>
          <w:marBottom w:val="0"/>
          <w:divBdr>
            <w:top w:val="none" w:sz="0" w:space="0" w:color="auto"/>
            <w:left w:val="none" w:sz="0" w:space="0" w:color="auto"/>
            <w:bottom w:val="none" w:sz="0" w:space="0" w:color="auto"/>
            <w:right w:val="none" w:sz="0" w:space="0" w:color="auto"/>
          </w:divBdr>
        </w:div>
        <w:div w:id="1750231456">
          <w:marLeft w:val="480"/>
          <w:marRight w:val="0"/>
          <w:marTop w:val="0"/>
          <w:marBottom w:val="0"/>
          <w:divBdr>
            <w:top w:val="none" w:sz="0" w:space="0" w:color="auto"/>
            <w:left w:val="none" w:sz="0" w:space="0" w:color="auto"/>
            <w:bottom w:val="none" w:sz="0" w:space="0" w:color="auto"/>
            <w:right w:val="none" w:sz="0" w:space="0" w:color="auto"/>
          </w:divBdr>
        </w:div>
        <w:div w:id="1005207711">
          <w:marLeft w:val="480"/>
          <w:marRight w:val="0"/>
          <w:marTop w:val="0"/>
          <w:marBottom w:val="0"/>
          <w:divBdr>
            <w:top w:val="none" w:sz="0" w:space="0" w:color="auto"/>
            <w:left w:val="none" w:sz="0" w:space="0" w:color="auto"/>
            <w:bottom w:val="none" w:sz="0" w:space="0" w:color="auto"/>
            <w:right w:val="none" w:sz="0" w:space="0" w:color="auto"/>
          </w:divBdr>
        </w:div>
        <w:div w:id="1872570199">
          <w:marLeft w:val="480"/>
          <w:marRight w:val="0"/>
          <w:marTop w:val="0"/>
          <w:marBottom w:val="0"/>
          <w:divBdr>
            <w:top w:val="none" w:sz="0" w:space="0" w:color="auto"/>
            <w:left w:val="none" w:sz="0" w:space="0" w:color="auto"/>
            <w:bottom w:val="none" w:sz="0" w:space="0" w:color="auto"/>
            <w:right w:val="none" w:sz="0" w:space="0" w:color="auto"/>
          </w:divBdr>
        </w:div>
        <w:div w:id="1855071554">
          <w:marLeft w:val="480"/>
          <w:marRight w:val="0"/>
          <w:marTop w:val="0"/>
          <w:marBottom w:val="0"/>
          <w:divBdr>
            <w:top w:val="none" w:sz="0" w:space="0" w:color="auto"/>
            <w:left w:val="none" w:sz="0" w:space="0" w:color="auto"/>
            <w:bottom w:val="none" w:sz="0" w:space="0" w:color="auto"/>
            <w:right w:val="none" w:sz="0" w:space="0" w:color="auto"/>
          </w:divBdr>
        </w:div>
        <w:div w:id="1198927374">
          <w:marLeft w:val="480"/>
          <w:marRight w:val="0"/>
          <w:marTop w:val="0"/>
          <w:marBottom w:val="0"/>
          <w:divBdr>
            <w:top w:val="none" w:sz="0" w:space="0" w:color="auto"/>
            <w:left w:val="none" w:sz="0" w:space="0" w:color="auto"/>
            <w:bottom w:val="none" w:sz="0" w:space="0" w:color="auto"/>
            <w:right w:val="none" w:sz="0" w:space="0" w:color="auto"/>
          </w:divBdr>
        </w:div>
        <w:div w:id="1514415006">
          <w:marLeft w:val="480"/>
          <w:marRight w:val="0"/>
          <w:marTop w:val="0"/>
          <w:marBottom w:val="0"/>
          <w:divBdr>
            <w:top w:val="none" w:sz="0" w:space="0" w:color="auto"/>
            <w:left w:val="none" w:sz="0" w:space="0" w:color="auto"/>
            <w:bottom w:val="none" w:sz="0" w:space="0" w:color="auto"/>
            <w:right w:val="none" w:sz="0" w:space="0" w:color="auto"/>
          </w:divBdr>
        </w:div>
        <w:div w:id="1989239258">
          <w:marLeft w:val="480"/>
          <w:marRight w:val="0"/>
          <w:marTop w:val="0"/>
          <w:marBottom w:val="0"/>
          <w:divBdr>
            <w:top w:val="none" w:sz="0" w:space="0" w:color="auto"/>
            <w:left w:val="none" w:sz="0" w:space="0" w:color="auto"/>
            <w:bottom w:val="none" w:sz="0" w:space="0" w:color="auto"/>
            <w:right w:val="none" w:sz="0" w:space="0" w:color="auto"/>
          </w:divBdr>
        </w:div>
        <w:div w:id="1400442504">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l2307013797@student.uptm.edu.my" TargetMode="External"/><Relationship Id="rId18" Type="http://schemas.openxmlformats.org/officeDocument/2006/relationships/header" Target="header1.xml"/><Relationship Id="rId26" Type="http://schemas.openxmlformats.org/officeDocument/2006/relationships/hyperlink" Target="https://doi.org/10.18769/ijasos.337330" TargetMode="External"/><Relationship Id="rId39" Type="http://schemas.openxmlformats.org/officeDocument/2006/relationships/hyperlink" Target="https://doi.org/10.3390/su132212358" TargetMode="External"/><Relationship Id="rId21" Type="http://schemas.openxmlformats.org/officeDocument/2006/relationships/hyperlink" Target="https://doi.org/10.35808/ijeba/564" TargetMode="External"/><Relationship Id="rId34" Type="http://schemas.openxmlformats.org/officeDocument/2006/relationships/hyperlink" Target="https://doi.org/10.5901/ajis.2015.v4n1s2p151" TargetMode="External"/><Relationship Id="rId42" Type="http://schemas.openxmlformats.org/officeDocument/2006/relationships/hyperlink" Target="https://doi.org/10.1007/s13593-018-0535-1" TargetMode="External"/><Relationship Id="rId47" Type="http://schemas.openxmlformats.org/officeDocument/2006/relationships/hyperlink" Target="https://doi.org/10.1108/jadee-03-2017-0031" TargetMode="External"/><Relationship Id="rId50" Type="http://schemas.openxmlformats.org/officeDocument/2006/relationships/hyperlink" Target="https://doi.org/10.3390/recycling7040042" TargetMode="External"/><Relationship Id="rId55"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i.org/10.1108/ejim-02-2017-0017" TargetMode="External"/><Relationship Id="rId11" Type="http://schemas.openxmlformats.org/officeDocument/2006/relationships/hyperlink" Target="mailto:kl2307013813@student.uptm.edu.my" TargetMode="External"/><Relationship Id="rId24" Type="http://schemas.openxmlformats.org/officeDocument/2006/relationships/hyperlink" Target="https://doi.org/10.1108/jkm-08-2013-0323" TargetMode="External"/><Relationship Id="rId32" Type="http://schemas.openxmlformats.org/officeDocument/2006/relationships/hyperlink" Target="https://doi.org/10.22610/imbr.v15i3(i).3551" TargetMode="External"/><Relationship Id="rId37" Type="http://schemas.openxmlformats.org/officeDocument/2006/relationships/hyperlink" Target="https://doi.org/10.1108/ijpdlm-10-2011-0171" TargetMode="External"/><Relationship Id="rId40" Type="http://schemas.openxmlformats.org/officeDocument/2006/relationships/hyperlink" Target="https://doi.org/10.1016/j.jclepro.2020.125033" TargetMode="External"/><Relationship Id="rId45" Type="http://schemas.openxmlformats.org/officeDocument/2006/relationships/hyperlink" Target="https://doi.org/10.1108/jadee-11-2017-0123" TargetMode="External"/><Relationship Id="rId53"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yperlink" Target="https://doi.org/10.31436/hs.v4i1.82" TargetMode="External"/><Relationship Id="rId44" Type="http://schemas.openxmlformats.org/officeDocument/2006/relationships/hyperlink" Target="https://doi.org/10.1108/jadee-11-2017-0123" TargetMode="External"/><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l2307013805@student.uptm.edu.my" TargetMode="External"/><Relationship Id="rId22" Type="http://schemas.openxmlformats.org/officeDocument/2006/relationships/hyperlink" Target="https://doi.org/10.5539/ijbm.v6n12p135" TargetMode="External"/><Relationship Id="rId27" Type="http://schemas.openxmlformats.org/officeDocument/2006/relationships/hyperlink" Target="https://doi.org/10.5539/ijbm.v13n10p161" TargetMode="External"/><Relationship Id="rId30" Type="http://schemas.openxmlformats.org/officeDocument/2006/relationships/hyperlink" Target="https://doi.org/10.53555/eijbms.v6i4.110" TargetMode="External"/><Relationship Id="rId35" Type="http://schemas.openxmlformats.org/officeDocument/2006/relationships/hyperlink" Target="https://doi.org/10.1002/tie.21597" TargetMode="External"/><Relationship Id="rId43" Type="http://schemas.openxmlformats.org/officeDocument/2006/relationships/hyperlink" Target="https://doi.org/10.1007/s13593-018-0535-1" TargetMode="External"/><Relationship Id="rId48" Type="http://schemas.openxmlformats.org/officeDocument/2006/relationships/hyperlink" Target="https://doi.org/10.1002/bse.2389"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3390/recycling7040042" TargetMode="External"/><Relationship Id="rId3" Type="http://schemas.openxmlformats.org/officeDocument/2006/relationships/numbering" Target="numbering.xml"/><Relationship Id="rId12" Type="http://schemas.openxmlformats.org/officeDocument/2006/relationships/hyperlink" Target="mailto:kl2307013811@student.uptm.edu.my" TargetMode="External"/><Relationship Id="rId17" Type="http://schemas.openxmlformats.org/officeDocument/2006/relationships/hyperlink" Target="http://creativecommons.org/licenses/by/4.0/legalcode" TargetMode="External"/><Relationship Id="rId25" Type="http://schemas.openxmlformats.org/officeDocument/2006/relationships/hyperlink" Target="https://doi.org/10.1108/mrr-06-2015-0144" TargetMode="External"/><Relationship Id="rId33" Type="http://schemas.openxmlformats.org/officeDocument/2006/relationships/hyperlink" Target="https://doi.org/10.6007/ijarbss/v9-i2/5654" TargetMode="External"/><Relationship Id="rId38" Type="http://schemas.openxmlformats.org/officeDocument/2006/relationships/hyperlink" Target="https://doi.org/10.3390/su15086652" TargetMode="External"/><Relationship Id="rId46" Type="http://schemas.openxmlformats.org/officeDocument/2006/relationships/hyperlink" Target="https://doi.org/10.1108/jadee-03-2017-0031" TargetMode="External"/><Relationship Id="rId20" Type="http://schemas.openxmlformats.org/officeDocument/2006/relationships/hyperlink" Target="https://doi.org/10.31838/jcr.07.03.04" TargetMode="External"/><Relationship Id="rId41" Type="http://schemas.openxmlformats.org/officeDocument/2006/relationships/hyperlink" Target="https://doi.org/10.21511/ppm.16(1).2018.0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108/jkm-08-2013-0323" TargetMode="External"/><Relationship Id="rId28" Type="http://schemas.openxmlformats.org/officeDocument/2006/relationships/hyperlink" Target="https://doi.org/10.1016/j.heliyon.2021.e07753" TargetMode="External"/><Relationship Id="rId36" Type="http://schemas.openxmlformats.org/officeDocument/2006/relationships/hyperlink" Target="https://doi.org/10.4018/ijcrmm.2021010101" TargetMode="External"/><Relationship Id="rId49" Type="http://schemas.openxmlformats.org/officeDocument/2006/relationships/hyperlink" Target="https://doi.org/10.46223/hcmcoujs.econ.en.12.1.1963.2022"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legalcode" TargetMode="External"/><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B163EC1-B27C-4F9C-8337-1FBE820B65EC}"/>
      </w:docPartPr>
      <w:docPartBody>
        <w:p w:rsidR="00BF69A2" w:rsidRDefault="00283D0F">
          <w:r w:rsidRPr="000F55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0F"/>
    <w:rsid w:val="000A2803"/>
    <w:rsid w:val="00283D0F"/>
    <w:rsid w:val="002E4F84"/>
    <w:rsid w:val="00AA2D14"/>
    <w:rsid w:val="00BF69A2"/>
    <w:rsid w:val="00CD2A30"/>
    <w:rsid w:val="00DF0ECE"/>
    <w:rsid w:val="00E8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83D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C99D78-DE94-4AF6-A8E0-20697E3CBD84}">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9130799947"/>
    <we:property name="MENDELEY_CITATIONS" value="[{&quot;citationID&quot;:&quot;MENDELEY_CITATION_a9136351-c2df-48e8-80c3-02389dc158af&quot;,&quot;properties&quot;:{&quot;noteIndex&quot;:0},&quot;isEdited&quot;:false,&quot;manualOverride&quot;:{&quot;isManuallyOverridden&quot;:false,&quot;citeprocText&quot;:&quot;(Budiarto, 2022; Zahari, 2024b)&quot;,&quot;manualOverrideText&quot;:&quot;&quot;},&quot;citationTag&quot;:&quot;MENDELEY_CITATION_v3_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&quot;,&quot;citationItems&quot;:[{&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id&quot;:&quot;ed67ce24-dfa5-3aa8-87a2-0b687621d3d3&quot;,&quot;itemData&quot;:{&quot;type&quot;:&quot;article-journal&quot;,&quot;id&quot;:&quot;ed67ce24-dfa5-3aa8-87a2-0b687621d3d3&quot;,&quot;title&quot;:&quot;Diversification Strategy and its Impact on Sustainability: Research on Indonesian SMEs&quot;,&quot;author&quot;:[{&quot;family&quot;:&quot;Budiarto&quot;,&quot;given&quot;:&quot;D S&quot;,&quot;parse-names&quot;:false,&quot;dropping-particle&quot;:&quot;&quot;,&quot;non-dropping-particle&quot;:&quot;&quot;}],&quot;container-title&quot;:&quot;International Journal of Applied Economics Finance and Accounting&quot;,&quot;DOI&quot;:&quot;10.33094/ijaefa.v13i1.612&quot;,&quot;ISSN&quot;:&quot;2577-767X&quot;,&quot;URL&quot;:&quot;https://www.scopus.com/inward/record.uri?partnerID=HzOxMe3b&amp;scp=85134848495&amp;origin=inward&quot;,&quot;issued&quot;:{&quot;date-parts&quot;:[[2022]]},&quot;page&quot;:&quot;40-49&quot;,&quot;issue&quot;:&quot;1&quot;,&quot;volume&quot;:&quot;13&quot;,&quot;container-title-short&quot;:&quot;&quot;},&quot;isTemporary&quot;:false}]},{&quot;citationID&quot;:&quot;MENDELEY_CITATION_8f7d4a19-a791-4285-aa6e-463c7c79d777&quot;,&quot;properties&quot;:{&quot;noteIndex&quot;:0},&quot;isEdited&quot;:false,&quot;manualOverride&quot;:{&quot;isManuallyOverridden&quot;:false,&quot;citeprocText&quot;:&quot;(Zahari, 2023, 2024b; Zheng, 2023)&quot;,&quot;manualOverrideText&quot;:&quot;&quot;},&quot;citationTag&quot;:&quot;MENDELEY_CITATION_v3_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MuMTAwMTgyIiwiSVNTTiI6IjIxOTktODUzMSIsIlVSTCI6Imh0dHBzOi8vYXBpLmVsc2V2aWVyLmNvbS9jb250ZW50L2FydGljbGUvZWlkLzEtczIuMC1TMjE5OTg1MzEyMzAwMjg0NiIsImlzc3VlZCI6eyJkYXRlLXBhcnRzIjpbWzIwMjRdXX0sImlzc3VlIjoiMSIsInZvbHVtZSI6IjEwIiwiY29udGFpbmVyLXRpdGxlLXNob3J0IjoiIn0sImlzVGVtcG9yYXJ5IjpmYWxzZX1dfQ==&quot;,&quot;citationItems&quot;:[{&quot;id&quot;:&quot;3192afbd-6b37-3a14-a92d-8dce5b72e3f2&quot;,&quot;itemData&quot;:{&quot;type&quot;:&quot;article-journal&quot;,&quot;id&quot;:&quot;3192afbd-6b37-3a14-a92d-8dce5b72e3f2&quot;,&quot;title&quot;:&quot;Multiheaded deep learning chatbot for increasing production and marketing&quot;,&quot;author&quot;:[{&quot;family&quot;:&quot;Zheng&quot;,&quot;given&quot;:&quot;S&quot;,&quot;parse-names&quot;:false,&quot;dropping-particle&quot;:&quot;&quot;,&quot;non-dropping-particle&quot;:&quot;&quot;}],&quot;container-title&quot;:&quot;Information Processing and Management&quot;,&quot;container-title-short&quot;:&quot;Inf. Process. Manag.&quot;,&quot;DOI&quot;:&quot;10.1016/j.ipm.2023.103446&quot;,&quot;ISSN&quot;:&quot;0306-4573&quot;,&quot;URL&quot;:&quot;https://api.elsevier.com/content/article/eid/1-s2.0-S0306457323001838&quot;,&quot;issued&quot;:{&quot;date-parts&quot;:[[2023]]},&quot;issue&quot;:&quot;5&quot;,&quot;volume&quot;:&quot;60&quot;},&quot;isTemporary&quot;:false},{&quot;id&quot;:&quot;bc985967-4f57-3cae-b747-97bc4050be07&quot;,&quot;itemData&quot;:{&quot;type&quot;:&quot;article-journal&quot;,&quot;id&quot;:&quot;bc985967-4f57-3cae-b747-97bc4050be07&quot;,&quot;title&quot;:&quot;Impact of Dynamic Leadership and Marketing Planning on Organizational Resilience During Covid-19: Higher Learning Institutions&quot;,&quot;author&quot;:[{&quot;family&quot;:&quot;Zahari&quot;,&quot;given&quot;:&quot;A I&quot;,&quot;parse-names&quot;:false,&quot;dropping-particle&quot;:&quot;&quot;,&quot;non-dropping-particle&quot;:&quot;&quot;}],&quot;container-title&quot;:&quot;Sage Open&quot;,&quot;container-title-short&quot;:&quot;Sage Open&quot;,&quot;DOI&quot;:&quot;10.1177/21582440231212042&quot;,&quot;ISSN&quot;:&quot;2158-2440&quot;,&quot;URL&quot;:&quot;https://www.scopus.com/inward/record.uri?partnerID=HzOxMe3b&amp;scp=85177998375&amp;origin=inward&quot;,&quot;issued&quot;:{&quot;date-parts&quot;:[[2023]]},&quot;issue&quot;:&quot;4&quot;,&quot;volume&quot;:&quot;13&quot;},&quot;isTemporary&quot;:false},{&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citationID&quot;:&quot;MENDELEY_CITATION_3f1b16d4-ac85-4639-8952-4e570bdcec0b&quot;,&quot;properties&quot;:{&quot;noteIndex&quot;:0},&quot;isEdited&quot;:false,&quot;manualOverride&quot;:{&quot;isManuallyOverridden&quot;:false,&quot;citeprocText&quot;:&quot;(Dahlan, 2023; Ghapar, 2019; Rahman, 2023)&quot;,&quot;manualOverrideText&quot;:&quot;&quot;},&quot;citationTag&quot;:&quot;MENDELEY_CITATION_v3_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&quot;,&quot;citationItems&quot;:[{&quot;id&quot;:&quot;aad6ebf9-94b5-313a-b8f3-3334a3e9a7d4&quot;,&quot;itemData&quot;:{&quot;type&quot;:&quot;article-journal&quot;,&quot;id&quot;:&quot;aad6ebf9-94b5-313a-b8f3-3334a3e9a7d4&quot;,&quot;title&quot;:&quot;Exploring interactive video learning: Techniques, applications, and pedagogical insights&quot;,&quot;author&quot;:[{&quot;family&quot;:&quot;Dahlan&quot;,&quot;given&quot;:&quot;M M&quot;,&quot;parse-names&quot;:false,&quot;dropping-particle&quot;:&quot;&quot;,&quot;non-dropping-particle&quot;:&quot;&quot;}],&quot;container-title&quot;:&quot;International Journal of Advanced and Applied Sciences&quot;,&quot;DOI&quot;:&quot;10.21833/ijaas.2023.12.024&quot;,&quot;ISSN&quot;:&quot;2313-626X&quot;,&quot;URL&quot;:&quot;https://www.scopus.com/inward/record.uri?partnerID=HzOxMe3b&amp;scp=85184870334&amp;origin=inward&quot;,&quot;issued&quot;:{&quot;date-parts&quot;:[[2023]]},&quot;page&quot;:&quot;220-230&quot;,&quot;issue&quot;:&quot;12&quot;,&quot;volume&quot;:&quot;10&quot;,&quot;container-title-short&quot;:&quot;&quot;},&quot;isTemporary&quot;:false},{&quot;id&quot;:&quot;a7ccc0d2-ed6a-38e3-8158-e23faab01d8c&quot;,&quot;itemData&quot;:{&quot;type&quot;:&quot;article-journal&quot;,&quot;id&quot;:&quot;a7ccc0d2-ed6a-38e3-8158-e23faab01d8c&quot;,&quot;title&quot;:&quot;Patent Technological Field and Financial Performance of Malaysian Firms&quot;,&quot;author&quot;:[{&quot;family&quot;:&quot;Ghapar&quot;,&quot;given&quot;:&quot;F&quot;,&quot;parse-names&quot;:false,&quot;dropping-particle&quot;:&quot;&quot;,&quot;non-dropping-particle&quot;:&quot;&quot;}],&quot;container-title&quot;:&quot;Iop Conference Series Materials Science and Engineering&quot;,&quot;container-title-short&quot;:&quot;IOP Conf. Ser. Mater. Sci. Eng.&quot;,&quot;DOI&quot;:&quot;10.1088/1757-899X/506/1/012066&quot;,&quot;ISSN&quot;:&quot;1757-8981&quot;,&quot;URL&quot;:&quot;https://www.scopus.com/inward/record.uri?partnerID=HzOxMe3b&amp;scp=85065626482&amp;origin=inward&quot;,&quot;issued&quot;:{&quot;date-parts&quot;:[[2019]]},&quot;issue&quot;:&quot;1&quot;,&quot;volume&quot;:&quot;506&quot;},&quot;isTemporary&quot;:false},{&quot;id&quot;:&quot;0b23f39b-9861-3d97-ab9a-7d76867318f7&quot;,&quot;itemData&quot;:{&quot;type&quot;:&quot;article-journal&quot;,&quot;id&quot;:&quot;0b23f39b-9861-3d97-ab9a-7d76867318f7&quot;,&quot;title&quot;:&quot;Machine learning prediction of video-based learning with technology acceptance model&quot;,&quot;author&quot;:[{&quot;family&quot;:&quot;Rahman&quot;,&quot;given&quot;:&quot;R A&quot;,&quot;parse-names&quot;:false,&quot;dropping-particle&quot;:&quot;&quot;,&quot;non-dropping-particle&quot;:&quot;&quot;}],&quot;container-title&quot;:&quot;Indonesian Journal of Electrical Engineering and Computer Science&quot;,&quot;DOI&quot;:&quot;10.11591/ijeecs.v29.i3.pp1560-1566&quot;,&quot;ISSN&quot;:&quot;2502-4752&quot;,&quot;URL&quot;:&quot;https://www.scopus.com/inward/record.uri?partnerID=HzOxMe3b&amp;scp=85144192385&amp;origin=inward&quot;,&quot;issued&quot;:{&quot;date-parts&quot;:[[2023]]},&quot;page&quot;:&quot;1560-1566&quot;,&quot;issue&quot;:&quot;3&quot;,&quot;volume&quot;:&quot;29&quot;,&quot;container-title-short&quot;:&quot;&quot;},&quot;isTemporary&quot;:false}]},{&quot;citationID&quot;:&quot;MENDELEY_CITATION_f70d12a1-1db6-4a61-bc15-6449e1d23478&quot;,&quot;properties&quot;:{&quot;noteIndex&quot;:0},&quot;isEdited&quot;:false,&quot;manualOverride&quot;:{&quot;isManuallyOverridden&quot;:false,&quot;citeprocText&quot;:&quot;(Johan, 2025; Zahari, 2023, 2024b; Zheng, 2023)&quot;,&quot;manualOverrideText&quot;:&quot;&quot;},&quot;citationTag&quot;:&quot;MENDELEY_CITATION_v3_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XX0=&quot;,&quot;citationItems&quot;:[{&quot;id&quot;:&quot;3192afbd-6b37-3a14-a92d-8dce5b72e3f2&quot;,&quot;itemData&quot;:{&quot;type&quot;:&quot;article-journal&quot;,&quot;id&quot;:&quot;3192afbd-6b37-3a14-a92d-8dce5b72e3f2&quot;,&quot;title&quot;:&quot;Multiheaded deep learning chatbot for increasing production and marketing&quot;,&quot;author&quot;:[{&quot;family&quot;:&quot;Zheng&quot;,&quot;given&quot;:&quot;S&quot;,&quot;parse-names&quot;:false,&quot;dropping-particle&quot;:&quot;&quot;,&quot;non-dropping-particle&quot;:&quot;&quot;}],&quot;container-title&quot;:&quot;Information Processing and Management&quot;,&quot;container-title-short&quot;:&quot;Inf. Process. Manag.&quot;,&quot;DOI&quot;:&quot;10.1016/j.ipm.2023.103446&quot;,&quot;ISSN&quot;:&quot;0306-4573&quot;,&quot;URL&quot;:&quot;https://api.elsevier.com/content/article/eid/1-s2.0-S0306457323001838&quot;,&quot;issued&quot;:{&quot;date-parts&quot;:[[2023]]},&quot;issue&quot;:&quot;5&quot;,&quot;volume&quot;:&quot;60&quot;},&quot;isTemporary&quot;:false},{&quot;id&quot;:&quot;bc985967-4f57-3cae-b747-97bc4050be07&quot;,&quot;itemData&quot;:{&quot;type&quot;:&quot;article-journal&quot;,&quot;id&quot;:&quot;bc985967-4f57-3cae-b747-97bc4050be07&quot;,&quot;title&quot;:&quot;Impact of Dynamic Leadership and Marketing Planning on Organizational Resilience During Covid-19: Higher Learning Institutions&quot;,&quot;author&quot;:[{&quot;family&quot;:&quot;Zahari&quot;,&quot;given&quot;:&quot;A I&quot;,&quot;parse-names&quot;:false,&quot;dropping-particle&quot;:&quot;&quot;,&quot;non-dropping-particle&quot;:&quot;&quot;}],&quot;container-title&quot;:&quot;Sage Open&quot;,&quot;container-title-short&quot;:&quot;Sage Open&quot;,&quot;DOI&quot;:&quot;10.1177/21582440231212042&quot;,&quot;ISSN&quot;:&quot;2158-2440&quot;,&quot;URL&quot;:&quot;https://www.scopus.com/inward/record.uri?partnerID=HzOxMe3b&amp;scp=85177998375&amp;origin=inward&quot;,&quot;issued&quot;:{&quot;date-parts&quot;:[[2023]]},&quot;issue&quot;:&quot;4&quot;,&quot;volume&quot;:&quot;13&quot;},&quot;isTemporary&quot;:false},{&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id&quot;:&quot;10b52bec-b77e-32be-824b-43505f2e969a&quot;,&quot;itemData&quot;:{&quot;type&quot;:&quot;article-journal&quot;,&quot;id&quot;:&quot;10b52bec-b77e-32be-824b-43505f2e969a&quot;,&quot;title&quot;:&quot;The Role of Board Professionalism in Financial Distress Companies&quot;,&quot;author&quot;:[{&quot;family&quot;:&quot;Johan&quot;,&quot;given&quot;:&quot;N&quot;,&quot;parse-names&quot;:false,&quot;dropping-particle&quot;:&quot;&quot;,&quot;non-dropping-particle&quot;:&quot;&quot;}],&quot;container-title&quot;:&quot;Navigating Change Innovations in Management Marketing&quot;,&quot;URL&quot;:&quot;https://www.scopus.com/inward/record.uri?partnerID=HzOxMe3b&amp;scp=105019828063&amp;origin=inward&quot;,&quot;issued&quot;:{&quot;date-parts&quot;:[[2025]]},&quot;page&quot;:&quot;56-64&quot;,&quot;volume&quot;:&quot;2&quot;,&quot;container-title-short&quot;:&quot;&quot;},&quot;isTemporary&quot;:false}]},{&quot;citationID&quot;:&quot;MENDELEY_CITATION_0cc10bc0-fd4e-43d2-9f6a-a2f7b4d80bb3&quot;,&quot;properties&quot;:{&quot;noteIndex&quot;:0},&quot;isEdited&quot;:false,&quot;manualOverride&quot;:{&quot;isManuallyOverridden&quot;:false,&quot;citeprocText&quot;:&quot;(Mohamad, 2025; Sabri, 2022; Zahari, 2024a)&quot;,&quot;manualOverrideText&quot;:&quot;&quot;},&quot;citationTag&quot;:&quot;MENDELEY_CITATION_v3_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&quot;,&quot;citationItems&quot;:[{&quot;id&quot;:&quot;32295e6c-c34b-30ae-8b2e-f8c4100396e1&quot;,&quot;itemData&quot;:{&quot;type&quot;:&quot;article-journal&quot;,&quot;id&quot;:&quot;32295e6c-c34b-30ae-8b2e-f8c4100396e1&quot;,&quot;title&quot;:&quot;A Framework for Mobile Learning Acceptance Amongst Formal Part-Time Learners: From the Andragogy Perspective&quot;,&quot;author&quot;:[{&quot;family&quot;:&quot;Sabri&quot;,&quot;given&quot;:&quot;S&quot;,&quot;parse-names&quot;:false,&quot;dropping-particle&quot;:&quot;&quot;,&quot;non-dropping-particle&quot;:&quot;&quot;}],&quot;container-title&quot;:&quot;IEEE Access&quot;,&quot;DOI&quot;:&quot;10.1109/ACCESS.2022.3178718&quot;,&quot;ISSN&quot;:&quot;2169-3536&quot;,&quot;URL&quot;:&quot;https://www.scopus.com/inward/record.uri?partnerID=HzOxMe3b&amp;scp=85131722047&amp;origin=inward&quot;,&quot;issued&quot;:{&quot;date-parts&quot;:[[2022]]},&quot;page&quot;:&quot;61213-61227&quot;,&quot;volume&quot;:&quot;10&quot;,&quot;container-title-short&quot;:&quot;&quot;},&quot;isTemporary&quot;:false},{&quot;id&quot;:&quot;030feeef-a82c-36fe-9119-6c460d4fee02&quot;,&quot;itemData&quot;:{&quot;type&quot;:&quot;article-journal&quot;,&quot;id&quot;:&quot;030feeef-a82c-36fe-9119-6c460d4fee02&quot;,&quot;title&quot;:&quot;Ethical culture and leadership for sustainability and governance in public sector organisations within the ESG framework&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4.100219&quot;,&quot;ISSN&quot;:&quot;2199-8531&quot;,&quot;URL&quot;:&quot;https://api.elsevier.com/content/article/eid/1-s2.0-S2199853124000131&quot;,&quot;issued&quot;:{&quot;date-parts&quot;:[[2024]]},&quot;issue&quot;:&quot;1&quot;,&quot;volume&quot;:&quot;10&quot;,&quot;container-title-short&quot;:&quot;&quot;},&quot;isTemporary&quot;:false},{&quot;id&quot;:&quot;ed36b20c-98dd-3e71-ac18-4125e864ecb9&quot;,&quot;itemData&quot;:{&quot;type&quot;:&quot;article-journal&quot;,&quot;id&quot;:&quot;ed36b20c-98dd-3e71-ac18-4125e864ecb9&quot;,&quot;title&quot;:&quot;Managerial roles in internal crisis communication across high-risk industries: toward a comparative framework and measurement tool&quot;,&quot;author&quot;:[{&quot;family&quot;:&quot;Mohamad&quot;,&quot;given&quot;:&quot;B&quot;,&quot;parse-names&quot;:false,&quot;dropping-particle&quot;:&quot;&quot;,&quot;non-dropping-particle&quot;:&quot;&quot;}],&quot;container-title&quot;:&quot;Corporate Communications&quot;,&quot;DOI&quot;:&quot;10.1108/CCIJ-05-2025-0111&quot;,&quot;ISSN&quot;:&quot;1356-3289&quot;,&quot;URL&quot;:&quot;https://www.scopus.com/inward/record.uri?partnerID=HzOxMe3b&amp;scp=105017175274&amp;origin=inward&quot;,&quot;issued&quot;:{&quot;date-parts&quot;:[[2025]]},&quot;page&quot;:&quot;1-1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5CC343E-810C-485A-9EC8-7B9B81F0A1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4925</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Shahri AS</cp:lastModifiedBy>
  <cp:revision>9</cp:revision>
  <dcterms:created xsi:type="dcterms:W3CDTF">2026-01-20T09:43:00Z</dcterms:created>
  <dcterms:modified xsi:type="dcterms:W3CDTF">2026-02-04T02:01:00Z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2024-11-24T00:00:00Z</vt:filetime>
  </property>
  <property fmtid="{D5CDD505-2E9C-101B-9397-08002B2CF9AE}" pid="3" name="Producer">
    <vt:lpwstr>3-Heights™ PDF Merge Split Shell 6.12.1.11 (http://www.pdf-tools.com)</vt:lpwstr>
  </property>
  <property fmtid="{D5CDD505-2E9C-101B-9397-08002B2CF9AE}" pid="4" name="KSOProductBuildVer">
    <vt:lpwstr>1033-12.2.0.18911</vt:lpwstr>
  </property>
  <property fmtid="{D5CDD505-2E9C-101B-9397-08002B2CF9AE}" pid="5" name="ICV">
    <vt:lpwstr>5EE1C820363448ACBD7551D6C076B2CD_13</vt:lpwstr>
  </property>
  <property fmtid="{D5CDD505-2E9C-101B-9397-08002B2CF9AE}" pid="6" name="GrammarlyDocumentId">
    <vt:lpwstr>ab09ca01-6deb-4123-a0fa-c978afa91461</vt:lpwstr>
  </property>
</Properties>
</file>